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Soberana Sans" w:hAnsi="Soberana Sans" w:eastAsia="Soberana Sans" w:cs="Soberana Sans"/>
          <w:b/>
          <w:b/>
          <w:bCs/>
          <w:sz w:val="20"/>
          <w:szCs w:val="20"/>
        </w:rPr>
      </w:pPr>
      <w:r>
        <w:rPr>
          <w:rFonts w:eastAsia="Calibri" w:cs="Calibri" w:ascii="Calibri" w:hAnsi="Calibri"/>
          <w:b/>
          <w:bCs/>
        </w:rPr>
        <w:t xml:space="preserve">DOCTORADO EN CIENCIAS DE LA INGENIERÍA.  RÚBRICA PARA EVALUAR EL EXAMEN PREDOCTORAL DEL ESTUDIANTE DE POSGRADO ANTE EL COMITÉ TUTORIAL </w:t>
      </w:r>
    </w:p>
    <w:p>
      <w:pPr>
        <w:pStyle w:val="Normal"/>
        <w:spacing w:lineRule="auto" w:line="276" w:before="0" w:after="40"/>
        <w:jc w:val="both"/>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spacing w:lineRule="auto" w:line="276" w:before="0" w:after="40"/>
        <w:jc w:val="both"/>
        <w:rPr>
          <w:rFonts w:ascii="Soberana Sans" w:hAnsi="Soberana Sans" w:eastAsia="Soberana Sans" w:cs="Soberana Sans"/>
          <w:sz w:val="20"/>
          <w:szCs w:val="20"/>
        </w:rPr>
      </w:pPr>
      <w:r>
        <w:rPr>
          <w:rFonts w:eastAsia="Soberana Sans" w:cs="Soberana Sans" w:ascii="Soberana Sans" w:hAnsi="Soberana Sans"/>
          <w:b/>
          <w:bCs/>
          <w:sz w:val="20"/>
          <w:szCs w:val="20"/>
        </w:rPr>
        <w:t>Título de la propuesta de tesis</w:t>
      </w:r>
      <w:r>
        <w:rPr>
          <w:rFonts w:eastAsia="Soberana Sans" w:cs="Soberana Sans" w:ascii="Soberana Sans" w:hAnsi="Soberana Sans"/>
          <w:sz w:val="20"/>
          <w:szCs w:val="20"/>
        </w:rPr>
        <w:t>: Diseño de un sensor de fibra óptica para la medición de caudal, temperatura y presión en tuberías de agua</w:t>
      </w:r>
    </w:p>
    <w:p>
      <w:pPr>
        <w:pStyle w:val="Normal"/>
        <w:spacing w:lineRule="auto" w:line="276" w:before="0" w:after="40"/>
        <w:jc w:val="both"/>
        <w:rPr>
          <w:rFonts w:ascii="Soberana Sans" w:hAnsi="Soberana Sans" w:eastAsia="Soberana Sans" w:cs="Soberana Sans"/>
          <w:sz w:val="20"/>
          <w:szCs w:val="20"/>
          <w:highlight w:val="yellow"/>
        </w:rPr>
      </w:pPr>
      <w:r>
        <w:rPr>
          <w:rFonts w:eastAsia="Soberana Sans" w:cs="Soberana Sans" w:ascii="Soberana Sans" w:hAnsi="Soberana Sans"/>
          <w:b/>
          <w:bCs/>
          <w:sz w:val="20"/>
          <w:szCs w:val="20"/>
        </w:rPr>
        <w:t>Estudiante</w:t>
      </w:r>
      <w:r>
        <w:rPr>
          <w:rFonts w:eastAsia="Soberana Sans" w:cs="Soberana Sans" w:ascii="Soberana Sans" w:hAnsi="Soberana Sans"/>
          <w:sz w:val="20"/>
          <w:szCs w:val="20"/>
        </w:rPr>
        <w:t xml:space="preserve">: </w:t>
      </w:r>
      <w:r>
        <w:rPr>
          <w:rFonts w:eastAsia="Soberana Sans" w:cs="Soberana Sans" w:ascii="Soberana Sans" w:hAnsi="Soberana Sans"/>
          <w:sz w:val="20"/>
          <w:szCs w:val="20"/>
          <w:highlight w:val="yellow"/>
        </w:rPr>
        <w:t>Gilbert Francis Pérez García</w:t>
      </w:r>
      <w:r>
        <w:rPr/>
        <w:tab/>
        <w:tab/>
        <w:tab/>
      </w:r>
      <w:r>
        <w:rPr>
          <w:rFonts w:eastAsia="Soberana Sans" w:cs="Soberana Sans" w:ascii="Soberana Sans" w:hAnsi="Soberana Sans"/>
          <w:b/>
          <w:bCs/>
          <w:sz w:val="20"/>
          <w:szCs w:val="20"/>
        </w:rPr>
        <w:t xml:space="preserve">    Fecha de presentación</w:t>
      </w:r>
      <w:r>
        <w:rPr>
          <w:rFonts w:eastAsia="Soberana Sans" w:cs="Soberana Sans" w:ascii="Soberana Sans" w:hAnsi="Soberana Sans"/>
          <w:sz w:val="20"/>
          <w:szCs w:val="20"/>
        </w:rPr>
        <w:t xml:space="preserve">:  </w:t>
      </w:r>
      <w:r>
        <w:rPr>
          <w:rFonts w:eastAsia="Soberana Sans" w:cs="Soberana Sans" w:ascii="Soberana Sans" w:hAnsi="Soberana Sans"/>
          <w:sz w:val="20"/>
          <w:szCs w:val="20"/>
          <w:highlight w:val="yellow"/>
        </w:rPr>
        <w:t xml:space="preserve">05 </w:t>
      </w:r>
      <w:bookmarkStart w:id="0" w:name="_Int_LksYtSDW"/>
      <w:r>
        <w:rPr>
          <w:rFonts w:eastAsia="Soberana Sans" w:cs="Soberana Sans" w:ascii="Soberana Sans" w:hAnsi="Soberana Sans"/>
          <w:sz w:val="20"/>
          <w:szCs w:val="20"/>
          <w:highlight w:val="yellow"/>
        </w:rPr>
        <w:t>Enero</w:t>
      </w:r>
      <w:bookmarkEnd w:id="0"/>
      <w:r>
        <w:rPr>
          <w:rFonts w:eastAsia="Soberana Sans" w:cs="Soberana Sans" w:ascii="Soberana Sans" w:hAnsi="Soberana Sans"/>
          <w:sz w:val="20"/>
          <w:szCs w:val="20"/>
          <w:highlight w:val="yellow"/>
        </w:rPr>
        <w:t xml:space="preserve"> 2022</w:t>
      </w:r>
    </w:p>
    <w:p>
      <w:pPr>
        <w:pStyle w:val="Normal"/>
        <w:spacing w:lineRule="auto" w:line="276" w:before="0" w:after="40"/>
        <w:jc w:val="both"/>
        <w:rPr>
          <w:rFonts w:ascii="Soberana Sans" w:hAnsi="Soberana Sans" w:eastAsia="Soberana Sans" w:cs="Soberana Sans"/>
          <w:sz w:val="20"/>
          <w:szCs w:val="20"/>
          <w:highlight w:val="yellow"/>
        </w:rPr>
      </w:pPr>
      <w:r>
        <w:rPr>
          <w:rFonts w:eastAsia="Soberana Sans" w:cs="Soberana Sans" w:ascii="Soberana Sans" w:hAnsi="Soberana Sans"/>
          <w:sz w:val="20"/>
          <w:szCs w:val="20"/>
          <w:highlight w:val="yellow"/>
        </w:rPr>
      </w:r>
    </w:p>
    <w:p>
      <w:pPr>
        <w:pStyle w:val="Normal"/>
        <w:spacing w:lineRule="auto" w:line="276" w:before="0" w:after="40"/>
        <w:jc w:val="both"/>
        <w:rPr>
          <w:rFonts w:ascii="Soberana Sans" w:hAnsi="Soberana Sans" w:eastAsia="Soberana Sans" w:cs="Soberana Sans"/>
          <w:sz w:val="18"/>
          <w:szCs w:val="18"/>
          <w:highlight w:val="yellow"/>
        </w:rPr>
      </w:pPr>
      <w:r>
        <w:rPr>
          <w:rFonts w:eastAsia="Soberana Sans" w:cs="Soberana Sans" w:ascii="Soberana Sans" w:hAnsi="Soberana Sans"/>
          <w:b/>
          <w:sz w:val="18"/>
          <w:szCs w:val="18"/>
        </w:rPr>
        <w:t>Objetivo</w:t>
      </w:r>
      <w:r>
        <w:rPr>
          <w:rFonts w:eastAsia="Soberana Sans" w:cs="Soberana Sans" w:ascii="Soberana Sans" w:hAnsi="Soberana Sans"/>
          <w:sz w:val="18"/>
          <w:szCs w:val="18"/>
          <w:highlight w:val="yellow"/>
        </w:rPr>
        <w:t>: Evaluar el grado de avance de la tesis del estudiante, los resultados de investigación a la fecha, si la base de conocimientos desarrollada es adecuada y suficiente para concluir la tesis en los tiempos que marca el plan de estudio. Además deberá demostrar al comité tutorial que cuenta con la capacidad de desarrollar de manera independiente investigación y conocimientos de su línea de investigación. Y de ser necesario, hacer ajustes en los alcances del proyecto de tesis.</w:t>
      </w:r>
    </w:p>
    <w:p>
      <w:pPr>
        <w:pStyle w:val="Normal"/>
        <w:spacing w:lineRule="auto" w:line="276" w:before="0" w:after="40"/>
        <w:jc w:val="both"/>
        <w:rPr>
          <w:rFonts w:ascii="Soberana Sans" w:hAnsi="Soberana Sans" w:eastAsia="Soberana Sans" w:cs="Soberana Sans"/>
          <w:sz w:val="18"/>
          <w:szCs w:val="18"/>
        </w:rPr>
      </w:pPr>
      <w:r>
        <w:rPr>
          <w:rFonts w:eastAsia="Soberana Sans" w:cs="Soberana Sans" w:ascii="Soberana Sans" w:hAnsi="Soberana Sans"/>
          <w:sz w:val="18"/>
          <w:szCs w:val="18"/>
        </w:rPr>
        <w:t xml:space="preserve">En la siguiente tabla se deberá realizar un </w:t>
      </w:r>
      <w:r>
        <w:rPr>
          <w:rFonts w:eastAsia="Soberana Sans" w:cs="Soberana Sans" w:ascii="Soberana Sans" w:hAnsi="Soberana Sans"/>
          <w:i/>
          <w:sz w:val="18"/>
          <w:szCs w:val="18"/>
        </w:rPr>
        <w:t>checklist</w:t>
      </w:r>
      <w:r>
        <w:rPr>
          <w:rFonts w:eastAsia="Soberana Sans" w:cs="Soberana Sans" w:ascii="Soberana Sans" w:hAnsi="Soberana Sans"/>
          <w:sz w:val="18"/>
          <w:szCs w:val="18"/>
        </w:rPr>
        <w:t xml:space="preserve"> de los requisitos que deben cumplir el reporte escrito y la presentación oral. Las siguientes rúbricas deberán considerarse en cada celda las cuales son de apoyo para dictaminar el examen de seminario predoctoral: </w:t>
      </w:r>
    </w:p>
    <w:p>
      <w:pPr>
        <w:pStyle w:val="Normal"/>
        <w:spacing w:lineRule="auto" w:line="276" w:before="0" w:after="40"/>
        <w:jc w:val="both"/>
        <w:rPr>
          <w:rFonts w:ascii="Soberana Sans" w:hAnsi="Soberana Sans" w:eastAsia="Soberana Sans" w:cs="Soberana Sans"/>
          <w:b/>
          <w:b/>
          <w:sz w:val="18"/>
          <w:szCs w:val="18"/>
        </w:rPr>
      </w:pPr>
      <w:r>
        <w:rPr>
          <w:rFonts w:eastAsia="Soberana Sans" w:cs="Soberana Sans" w:ascii="Soberana Sans" w:hAnsi="Soberana Sans"/>
          <w:b/>
          <w:sz w:val="18"/>
          <w:szCs w:val="18"/>
        </w:rPr>
        <w:t>C:  Cumple    P: Cumple parcialmente     N: No cumple.</w:t>
      </w:r>
    </w:p>
    <w:p>
      <w:pPr>
        <w:pStyle w:val="Normal"/>
        <w:spacing w:lineRule="auto" w:line="276" w:before="0" w:after="40"/>
        <w:jc w:val="both"/>
        <w:rPr>
          <w:rFonts w:ascii="Soberana Sans" w:hAnsi="Soberana Sans" w:eastAsia="Soberana Sans" w:cs="Soberana Sans"/>
          <w:sz w:val="18"/>
          <w:szCs w:val="18"/>
        </w:rPr>
      </w:pPr>
      <w:r>
        <w:rPr>
          <w:rFonts w:eastAsia="Soberana Sans" w:cs="Soberana Sans" w:ascii="Soberana Sans" w:hAnsi="Soberana Sans"/>
          <w:sz w:val="18"/>
          <w:szCs w:val="18"/>
        </w:rPr>
        <w:t xml:space="preserve">En caso de que el dictamen de Examen Predoctoral sea aprobado el director de tesis deberá determinar una calificación entre </w:t>
      </w:r>
      <w:r>
        <w:rPr>
          <w:rFonts w:eastAsia="Soberana Sans" w:cs="Soberana Sans" w:ascii="Soberana Sans" w:hAnsi="Soberana Sans"/>
          <w:b/>
          <w:bCs/>
          <w:sz w:val="18"/>
          <w:szCs w:val="18"/>
        </w:rPr>
        <w:t>80-100</w:t>
      </w:r>
      <w:r>
        <w:rPr>
          <w:rFonts w:eastAsia="Soberana Sans" w:cs="Soberana Sans" w:ascii="Soberana Sans" w:hAnsi="Soberana Sans"/>
          <w:sz w:val="18"/>
          <w:szCs w:val="18"/>
        </w:rPr>
        <w:t xml:space="preserve"> tomando en cuenta las observaciones y comentarios del comité tutorial o, NA en caso de no ser aprobado. Esta calificación deberá capturarse en el </w:t>
      </w:r>
      <w:r>
        <w:rPr>
          <w:rFonts w:eastAsia="Soberana Sans" w:cs="Soberana Sans" w:ascii="Soberana Sans" w:hAnsi="Soberana Sans"/>
          <w:b/>
          <w:bCs/>
          <w:sz w:val="18"/>
          <w:szCs w:val="18"/>
        </w:rPr>
        <w:t>SII</w:t>
      </w:r>
      <w:r>
        <w:rPr>
          <w:rFonts w:eastAsia="Soberana Sans" w:cs="Soberana Sans" w:ascii="Soberana Sans" w:hAnsi="Soberana Sans"/>
          <w:sz w:val="18"/>
          <w:szCs w:val="18"/>
        </w:rPr>
        <w:t xml:space="preserve"> por el profesor asignado a la materia de </w:t>
      </w:r>
      <w:r>
        <w:rPr>
          <w:rFonts w:eastAsia="Soberana Sans" w:cs="Soberana Sans" w:ascii="Soberana Sans" w:hAnsi="Soberana Sans"/>
          <w:sz w:val="18"/>
          <w:szCs w:val="18"/>
          <w:highlight w:val="yellow"/>
        </w:rPr>
        <w:t>Examen Predoctoral</w:t>
      </w:r>
      <w:r>
        <w:rPr>
          <w:rFonts w:eastAsia="Soberana Sans" w:cs="Soberana Sans" w:ascii="Soberana Sans" w:hAnsi="Soberana Sans"/>
          <w:sz w:val="18"/>
          <w:szCs w:val="18"/>
        </w:rPr>
        <w:t>.</w:t>
      </w:r>
    </w:p>
    <w:tbl>
      <w:tblPr>
        <w:tblStyle w:val="Table1"/>
        <w:tblW w:w="9784" w:type="dxa"/>
        <w:jc w:val="left"/>
        <w:tblInd w:w="0" w:type="dxa"/>
        <w:tblCellMar>
          <w:top w:w="0" w:type="dxa"/>
          <w:left w:w="108" w:type="dxa"/>
          <w:bottom w:w="0" w:type="dxa"/>
          <w:right w:w="108" w:type="dxa"/>
        </w:tblCellMar>
        <w:tblLook w:val="0400"/>
      </w:tblPr>
      <w:tblGrid>
        <w:gridCol w:w="4185"/>
        <w:gridCol w:w="1130"/>
        <w:gridCol w:w="1128"/>
        <w:gridCol w:w="1129"/>
        <w:gridCol w:w="1129"/>
        <w:gridCol w:w="1082"/>
      </w:tblGrid>
      <w:tr>
        <w:trPr/>
        <w:tc>
          <w:tcPr>
            <w:tcW w:w="418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highlight w:val="yellow"/>
              </w:rPr>
            </w:pPr>
            <w:r>
              <w:rPr>
                <w:rFonts w:eastAsia="Soberana Sans" w:cs="Soberana Sans" w:ascii="Soberana Sans" w:hAnsi="Soberana Sans"/>
                <w:b/>
                <w:sz w:val="18"/>
                <w:szCs w:val="18"/>
              </w:rPr>
              <w:t xml:space="preserve">Criterios evaluados del </w:t>
            </w:r>
            <w:r>
              <w:rPr>
                <w:rFonts w:eastAsia="Soberana Sans" w:cs="Soberana Sans" w:ascii="Soberana Sans" w:hAnsi="Soberana Sans"/>
                <w:b/>
                <w:sz w:val="18"/>
                <w:szCs w:val="18"/>
                <w:highlight w:val="yellow"/>
              </w:rPr>
              <w:t>reporte de resultados</w:t>
            </w:r>
          </w:p>
        </w:tc>
        <w:tc>
          <w:tcPr>
            <w:tcW w:w="113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Revisor 1</w:t>
            </w:r>
          </w:p>
        </w:tc>
        <w:tc>
          <w:tcPr>
            <w:tcW w:w="112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Revisor 2</w:t>
            </w:r>
          </w:p>
        </w:tc>
        <w:tc>
          <w:tcPr>
            <w:tcW w:w="112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Revisor 3</w:t>
            </w:r>
          </w:p>
        </w:tc>
        <w:tc>
          <w:tcPr>
            <w:tcW w:w="112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Revisor 4</w:t>
            </w:r>
          </w:p>
        </w:tc>
        <w:tc>
          <w:tcPr>
            <w:tcW w:w="108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Director*</w:t>
            </w:r>
          </w:p>
        </w:tc>
      </w:tr>
      <w:tr>
        <w:trPr/>
        <w:tc>
          <w:tcPr>
            <w:tcW w:w="41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Identificación del problema o necesidad</w:t>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ind w:left="0" w:hanging="0"/>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r>
      <w:tr>
        <w:trPr/>
        <w:tc>
          <w:tcPr>
            <w:tcW w:w="41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Estado del arte (justificación de la originalidad)</w:t>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ind w:left="0" w:hanging="0"/>
              <w:jc w:val="both"/>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r>
      <w:tr>
        <w:trPr/>
        <w:tc>
          <w:tcPr>
            <w:tcW w:w="41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Desarrollo metodológico</w:t>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ind w:left="0" w:hanging="0"/>
              <w:jc w:val="both"/>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r>
      <w:tr>
        <w:trPr/>
        <w:tc>
          <w:tcPr>
            <w:tcW w:w="41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Presentación y análisis de resultados.</w:t>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ind w:left="0" w:hanging="0"/>
              <w:jc w:val="both"/>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r>
      <w:tr>
        <w:trPr/>
        <w:tc>
          <w:tcPr>
            <w:tcW w:w="41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Conclusiones y trabajo futuro planteado</w:t>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ind w:left="0" w:hanging="0"/>
              <w:jc w:val="both"/>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r>
      <w:tr>
        <w:trPr/>
        <w:tc>
          <w:tcPr>
            <w:tcW w:w="41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Organización del documento</w:t>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ind w:left="0" w:hanging="0"/>
              <w:jc w:val="both"/>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r>
      <w:tr>
        <w:trPr/>
        <w:tc>
          <w:tcPr>
            <w:tcW w:w="41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Presentación general del documento</w:t>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ind w:left="0" w:hanging="0"/>
              <w:jc w:val="both"/>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r>
      <w:tr>
        <w:trPr/>
        <w:tc>
          <w:tcPr>
            <w:tcW w:w="41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Productos académicos o tecnológicos obtenidos</w:t>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ind w:left="0" w:hanging="0"/>
              <w:jc w:val="both"/>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r>
      <w:tr>
        <w:trPr/>
        <w:tc>
          <w:tcPr>
            <w:tcW w:w="418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Total</w:t>
            </w:r>
          </w:p>
        </w:tc>
        <w:tc>
          <w:tcPr>
            <w:tcW w:w="113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12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12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12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08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r>
    </w:tbl>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bl>
      <w:tblPr>
        <w:tblStyle w:val="Table2"/>
        <w:tblW w:w="9784" w:type="dxa"/>
        <w:jc w:val="left"/>
        <w:tblInd w:w="0" w:type="dxa"/>
        <w:tblCellMar>
          <w:top w:w="0" w:type="dxa"/>
          <w:left w:w="108" w:type="dxa"/>
          <w:bottom w:w="0" w:type="dxa"/>
          <w:right w:w="108" w:type="dxa"/>
        </w:tblCellMar>
        <w:tblLook w:val="0400"/>
      </w:tblPr>
      <w:tblGrid>
        <w:gridCol w:w="4186"/>
        <w:gridCol w:w="1129"/>
        <w:gridCol w:w="1128"/>
        <w:gridCol w:w="1129"/>
        <w:gridCol w:w="1129"/>
        <w:gridCol w:w="1082"/>
      </w:tblGrid>
      <w:tr>
        <w:trPr/>
        <w:tc>
          <w:tcPr>
            <w:tcW w:w="41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Criterios evaluados de la presentación oral</w:t>
            </w:r>
          </w:p>
        </w:tc>
        <w:tc>
          <w:tcPr>
            <w:tcW w:w="112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Revisor 1</w:t>
            </w:r>
          </w:p>
        </w:tc>
        <w:tc>
          <w:tcPr>
            <w:tcW w:w="112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Revisor 2</w:t>
            </w:r>
          </w:p>
        </w:tc>
        <w:tc>
          <w:tcPr>
            <w:tcW w:w="112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Revisor 3</w:t>
            </w:r>
          </w:p>
        </w:tc>
        <w:tc>
          <w:tcPr>
            <w:tcW w:w="112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Revisor 4</w:t>
            </w:r>
          </w:p>
        </w:tc>
        <w:tc>
          <w:tcPr>
            <w:tcW w:w="108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Director*</w:t>
            </w:r>
          </w:p>
        </w:tc>
      </w:tr>
      <w:tr>
        <w:trPr/>
        <w:tc>
          <w:tcPr>
            <w:tcW w:w="41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Preparación conceptual, entendimiento del tema y capacidad de análisis del estudiante</w:t>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r>
      <w:tr>
        <w:trPr/>
        <w:tc>
          <w:tcPr>
            <w:tcW w:w="41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Organización de la presentación</w:t>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r>
      <w:tr>
        <w:trPr/>
        <w:tc>
          <w:tcPr>
            <w:tcW w:w="41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Congruencia entre metodología y los resultados</w:t>
            </w:r>
          </w:p>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 xml:space="preserve">presentados </w:t>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r>
      <w:tr>
        <w:trPr/>
        <w:tc>
          <w:tcPr>
            <w:tcW w:w="41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Total</w:t>
            </w:r>
          </w:p>
        </w:tc>
        <w:tc>
          <w:tcPr>
            <w:tcW w:w="112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12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12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12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08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r>
    </w:tbl>
    <w:p>
      <w:pPr>
        <w:pStyle w:val="Normal"/>
        <w:spacing w:lineRule="auto" w:line="276" w:before="0" w:after="40"/>
        <w:jc w:val="both"/>
        <w:rPr>
          <w:rFonts w:ascii="Soberana Sans" w:hAnsi="Soberana Sans" w:eastAsia="Soberana Sans" w:cs="Soberana Sans"/>
          <w:sz w:val="18"/>
          <w:szCs w:val="18"/>
        </w:rPr>
      </w:pPr>
      <w:r>
        <w:rPr>
          <w:rFonts w:eastAsia="Soberana Sans" w:cs="Soberana Sans" w:ascii="Soberana Sans" w:hAnsi="Soberana Sans"/>
          <w:sz w:val="18"/>
          <w:szCs w:val="18"/>
        </w:rPr>
      </w:r>
    </w:p>
    <w:p>
      <w:pPr>
        <w:pStyle w:val="Normal"/>
        <w:spacing w:lineRule="auto" w:line="276" w:before="0" w:after="40"/>
        <w:jc w:val="both"/>
        <w:rPr>
          <w:rFonts w:ascii="Soberana Sans" w:hAnsi="Soberana Sans" w:eastAsia="Soberana Sans" w:cs="Soberana Sans"/>
          <w:sz w:val="18"/>
          <w:szCs w:val="18"/>
        </w:rPr>
      </w:pPr>
      <w:r>
        <w:rPr>
          <w:rFonts w:eastAsia="Soberana Sans" w:cs="Soberana Sans" w:ascii="Soberana Sans" w:hAnsi="Soberana Sans"/>
          <w:sz w:val="18"/>
          <w:szCs w:val="18"/>
        </w:rPr>
      </w:r>
    </w:p>
    <w:p>
      <w:pPr>
        <w:pStyle w:val="Normal"/>
        <w:spacing w:lineRule="auto" w:line="276" w:before="0" w:after="40"/>
        <w:jc w:val="both"/>
        <w:rPr>
          <w:rFonts w:ascii="Soberana Sans" w:hAnsi="Soberana Sans" w:eastAsia="Soberana Sans" w:cs="Soberana Sans"/>
          <w:sz w:val="18"/>
          <w:szCs w:val="18"/>
        </w:rPr>
      </w:pPr>
      <w:r>
        <w:rPr>
          <w:rFonts w:eastAsia="Soberana Sans" w:cs="Soberana Sans" w:ascii="Soberana Sans" w:hAnsi="Soberana Sans"/>
          <w:sz w:val="18"/>
          <w:szCs w:val="18"/>
        </w:rPr>
      </w:r>
    </w:p>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bl>
      <w:tblPr>
        <w:tblStyle w:val="Table3"/>
        <w:tblW w:w="6930" w:type="dxa"/>
        <w:jc w:val="left"/>
        <w:tblInd w:w="0" w:type="dxa"/>
        <w:tblCellMar>
          <w:top w:w="0" w:type="dxa"/>
          <w:left w:w="108" w:type="dxa"/>
          <w:bottom w:w="0" w:type="dxa"/>
          <w:right w:w="108" w:type="dxa"/>
        </w:tblCellMar>
        <w:tblLook w:val="0400"/>
      </w:tblPr>
      <w:tblGrid>
        <w:gridCol w:w="5774"/>
        <w:gridCol w:w="1155"/>
      </w:tblGrid>
      <w:tr>
        <w:trPr/>
        <w:tc>
          <w:tcPr>
            <w:tcW w:w="577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Productividad</w:t>
            </w:r>
          </w:p>
        </w:tc>
        <w:tc>
          <w:tcPr>
            <w:tcW w:w="115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highlight w:val="yellow"/>
              </w:rPr>
            </w:pPr>
            <w:r>
              <w:rPr>
                <w:rFonts w:eastAsia="Soberana Sans" w:cs="Soberana Sans" w:ascii="Soberana Sans" w:hAnsi="Soberana Sans"/>
                <w:b/>
                <w:sz w:val="18"/>
                <w:szCs w:val="18"/>
                <w:highlight w:val="yellow"/>
              </w:rPr>
              <w:t>Cantidad</w:t>
            </w:r>
          </w:p>
        </w:tc>
      </w:tr>
      <w:tr>
        <w:trPr/>
        <w:tc>
          <w:tcPr>
            <w:tcW w:w="5774"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Publicaciones en revistas JCR</w:t>
            </w:r>
          </w:p>
        </w:tc>
        <w:tc>
          <w:tcPr>
            <w:tcW w:w="11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center"/>
              <w:rPr>
                <w:rFonts w:ascii="Soberana Sans" w:hAnsi="Soberana Sans" w:eastAsia="Soberana Sans" w:cs="Soberana Sans"/>
                <w:sz w:val="18"/>
                <w:szCs w:val="18"/>
              </w:rPr>
            </w:pPr>
            <w:r>
              <w:rPr/>
            </w:r>
          </w:p>
        </w:tc>
      </w:tr>
      <w:tr>
        <w:trPr/>
        <w:tc>
          <w:tcPr>
            <w:tcW w:w="5774"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Artículos JCR sometidos</w:t>
            </w:r>
          </w:p>
        </w:tc>
        <w:tc>
          <w:tcPr>
            <w:tcW w:w="11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center"/>
              <w:rPr>
                <w:rFonts w:ascii="Soberana Sans" w:hAnsi="Soberana Sans" w:eastAsia="Soberana Sans" w:cs="Soberana Sans"/>
                <w:sz w:val="18"/>
                <w:szCs w:val="18"/>
              </w:rPr>
            </w:pPr>
            <w:r>
              <w:rPr/>
            </w:r>
          </w:p>
        </w:tc>
      </w:tr>
      <w:tr>
        <w:trPr/>
        <w:tc>
          <w:tcPr>
            <w:tcW w:w="5774"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Publicaciones en congresos nacionales de prestigio</w:t>
            </w:r>
          </w:p>
        </w:tc>
        <w:tc>
          <w:tcPr>
            <w:tcW w:w="11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center"/>
              <w:rPr>
                <w:rFonts w:ascii="Soberana Sans" w:hAnsi="Soberana Sans" w:eastAsia="Soberana Sans" w:cs="Soberana Sans"/>
                <w:sz w:val="18"/>
                <w:szCs w:val="18"/>
              </w:rPr>
            </w:pPr>
            <w:r>
              <w:rPr/>
            </w:r>
          </w:p>
        </w:tc>
      </w:tr>
      <w:tr>
        <w:trPr/>
        <w:tc>
          <w:tcPr>
            <w:tcW w:w="5774"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Publicaciones en congresos internacionales</w:t>
            </w:r>
          </w:p>
        </w:tc>
        <w:tc>
          <w:tcPr>
            <w:tcW w:w="11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center"/>
              <w:rPr>
                <w:rFonts w:ascii="Soberana Sans" w:hAnsi="Soberana Sans" w:eastAsia="Soberana Sans" w:cs="Soberana Sans"/>
                <w:sz w:val="18"/>
                <w:szCs w:val="18"/>
              </w:rPr>
            </w:pPr>
            <w:r>
              <w:rPr/>
            </w:r>
          </w:p>
        </w:tc>
      </w:tr>
      <w:tr>
        <w:trPr/>
        <w:tc>
          <w:tcPr>
            <w:tcW w:w="5774"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Desarrollos tecnológicos (presentar evidencia de registro ante el IMPI)</w:t>
            </w:r>
          </w:p>
        </w:tc>
        <w:tc>
          <w:tcPr>
            <w:tcW w:w="11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center"/>
              <w:rPr>
                <w:rFonts w:ascii="Soberana Sans" w:hAnsi="Soberana Sans" w:eastAsia="Soberana Sans" w:cs="Soberana Sans"/>
                <w:sz w:val="18"/>
                <w:szCs w:val="18"/>
              </w:rPr>
            </w:pPr>
            <w:r>
              <w:rPr/>
            </w:r>
          </w:p>
        </w:tc>
      </w:tr>
      <w:tr>
        <w:trPr/>
        <w:tc>
          <w:tcPr>
            <w:tcW w:w="5774"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Artículos en congresos de prestigio sometidos</w:t>
            </w:r>
          </w:p>
        </w:tc>
        <w:tc>
          <w:tcPr>
            <w:tcW w:w="11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center"/>
              <w:rPr>
                <w:rFonts w:ascii="Soberana Sans" w:hAnsi="Soberana Sans" w:eastAsia="Soberana Sans" w:cs="Soberana Sans"/>
                <w:sz w:val="18"/>
                <w:szCs w:val="18"/>
              </w:rPr>
            </w:pPr>
            <w:r>
              <w:rPr/>
            </w:r>
          </w:p>
        </w:tc>
      </w:tr>
      <w:tr>
        <w:trPr/>
        <w:tc>
          <w:tcPr>
            <w:tcW w:w="5774"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Derechos de autor ante INDAUTOR</w:t>
            </w:r>
          </w:p>
        </w:tc>
        <w:tc>
          <w:tcPr>
            <w:tcW w:w="11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center"/>
              <w:rPr>
                <w:rFonts w:ascii="Soberana Sans" w:hAnsi="Soberana Sans" w:eastAsia="Soberana Sans" w:cs="Soberana Sans"/>
                <w:sz w:val="18"/>
                <w:szCs w:val="18"/>
              </w:rPr>
            </w:pPr>
            <w:r>
              <w:rPr/>
            </w:r>
          </w:p>
        </w:tc>
      </w:tr>
      <w:tr>
        <w:trPr/>
        <w:tc>
          <w:tcPr>
            <w:tcW w:w="577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Total</w:t>
            </w:r>
          </w:p>
        </w:tc>
        <w:tc>
          <w:tcPr>
            <w:tcW w:w="115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center"/>
              <w:rPr>
                <w:rFonts w:ascii="Soberana Sans" w:hAnsi="Soberana Sans" w:eastAsia="Soberana Sans" w:cs="Soberana Sans"/>
                <w:sz w:val="18"/>
                <w:szCs w:val="18"/>
              </w:rPr>
            </w:pPr>
            <w:r>
              <w:rPr>
                <w:rFonts w:eastAsia="Soberana Sans" w:cs="Soberana Sans" w:ascii="Soberana Sans" w:hAnsi="Soberana Sans"/>
                <w:sz w:val="18"/>
                <w:szCs w:val="18"/>
              </w:rPr>
            </w:r>
          </w:p>
        </w:tc>
      </w:tr>
    </w:tbl>
    <w:p>
      <w:pPr>
        <w:pStyle w:val="Normal"/>
        <w:spacing w:lineRule="auto" w:line="276" w:before="0" w:after="40"/>
        <w:jc w:val="both"/>
        <w:rPr>
          <w:rFonts w:ascii="Soberana Sans" w:hAnsi="Soberana Sans" w:eastAsia="Soberana Sans" w:cs="Soberana Sans"/>
          <w:sz w:val="18"/>
          <w:szCs w:val="18"/>
        </w:rPr>
      </w:pPr>
      <w:r>
        <w:rPr>
          <w:rFonts w:eastAsia="Soberana Sans" w:cs="Soberana Sans" w:ascii="Soberana Sans" w:hAnsi="Soberana Sans"/>
          <w:sz w:val="18"/>
          <w:szCs w:val="18"/>
        </w:rPr>
      </w:r>
    </w:p>
    <w:p>
      <w:pPr>
        <w:pStyle w:val="Normal"/>
        <w:spacing w:lineRule="auto" w:line="276" w:before="0" w:after="40"/>
        <w:jc w:val="both"/>
        <w:rPr>
          <w:rFonts w:ascii="Soberana Sans" w:hAnsi="Soberana Sans" w:eastAsia="Soberana Sans" w:cs="Soberana Sans"/>
          <w:sz w:val="18"/>
          <w:szCs w:val="18"/>
        </w:rPr>
      </w:pPr>
      <w:r>
        <w:rPr>
          <w:rFonts w:eastAsia="Soberana Sans" w:cs="Soberana Sans" w:ascii="Soberana Sans" w:hAnsi="Soberana Sans"/>
          <w:sz w:val="18"/>
          <w:szCs w:val="18"/>
        </w:rPr>
      </w:r>
    </w:p>
    <w:p>
      <w:pPr>
        <w:pStyle w:val="Normal"/>
        <w:spacing w:lineRule="auto" w:line="259" w:before="0" w:after="160"/>
        <w:rPr>
          <w:rFonts w:ascii="Soberana Sans" w:hAnsi="Soberana Sans" w:eastAsia="Soberana Sans" w:cs="Soberana Sans"/>
          <w:sz w:val="18"/>
          <w:szCs w:val="18"/>
        </w:rPr>
      </w:pPr>
      <w:r>
        <w:rPr>
          <w:rFonts w:eastAsia="Soberana Sans" w:cs="Soberana Sans" w:ascii="Soberana Sans" w:hAnsi="Soberana Sans"/>
          <w:sz w:val="18"/>
          <w:szCs w:val="18"/>
        </w:rPr>
        <w:t>*En el caso de haber un codirector de tesis, la calificación de cada criterio se establecerá de común acuerdo con el director de tesis</w:t>
      </w:r>
    </w:p>
    <w:p>
      <w:pPr>
        <w:pStyle w:val="Normal"/>
        <w:spacing w:lineRule="auto" w:line="259" w:before="0" w:after="160"/>
        <w:rPr>
          <w:rFonts w:ascii="Soberana Sans" w:hAnsi="Soberana Sans" w:eastAsia="Soberana Sans" w:cs="Soberana Sans"/>
          <w:b/>
          <w:b/>
          <w:sz w:val="18"/>
          <w:szCs w:val="18"/>
          <w:highlight w:val="white"/>
        </w:rPr>
      </w:pPr>
      <w:r>
        <w:rPr>
          <w:rFonts w:eastAsia="Soberana Sans" w:cs="Soberana Sans" w:ascii="Soberana Sans" w:hAnsi="Soberana Sans"/>
          <w:b/>
          <w:sz w:val="18"/>
          <w:szCs w:val="18"/>
          <w:highlight w:val="white"/>
        </w:rPr>
        <w:t xml:space="preserve">Una vez evaluada la presentación del sustentante y habiéndose realizado los cuestionamientos necesarios, este comité decide: </w:t>
      </w:r>
    </w:p>
    <w:p>
      <w:pPr>
        <w:pStyle w:val="Normal"/>
        <w:spacing w:lineRule="auto" w:line="259" w:before="0" w:after="160"/>
        <w:rPr>
          <w:rFonts w:ascii="Soberana Sans" w:hAnsi="Soberana Sans" w:eastAsia="Soberana Sans" w:cs="Soberana Sans"/>
          <w:sz w:val="18"/>
          <w:szCs w:val="18"/>
        </w:rPr>
      </w:pPr>
      <w:r>
        <w:rPr>
          <w:rFonts w:eastAsia="Soberana Sans" w:cs="Soberana Sans" w:ascii="Soberana Sans" w:hAnsi="Soberana Sans"/>
          <w:b/>
          <w:bCs/>
          <w:sz w:val="18"/>
          <w:szCs w:val="18"/>
        </w:rPr>
        <w:t>(   )</w:t>
      </w:r>
      <w:r>
        <w:rPr>
          <w:rFonts w:eastAsia="Soberana Sans" w:cs="Soberana Sans" w:ascii="Soberana Sans" w:hAnsi="Soberana Sans"/>
          <w:sz w:val="18"/>
          <w:szCs w:val="18"/>
        </w:rPr>
        <w:t xml:space="preserve"> Aceptar sin modificaciones los resultados de tesis doctoral.</w:t>
      </w:r>
    </w:p>
    <w:p>
      <w:pPr>
        <w:pStyle w:val="Normal"/>
        <w:spacing w:lineRule="auto" w:line="259" w:before="0" w:after="160"/>
        <w:rPr>
          <w:rFonts w:ascii="Soberana Sans" w:hAnsi="Soberana Sans" w:eastAsia="Soberana Sans" w:cs="Soberana Sans"/>
          <w:sz w:val="18"/>
          <w:szCs w:val="18"/>
          <w:highlight w:val="white"/>
        </w:rPr>
      </w:pPr>
      <w:r>
        <w:rPr>
          <w:rFonts w:eastAsia="Soberana Sans" w:cs="Soberana Sans" w:ascii="Soberana Sans" w:hAnsi="Soberana Sans"/>
          <w:b/>
          <w:bCs/>
          <w:sz w:val="18"/>
          <w:szCs w:val="18"/>
          <w:highlight w:val="white"/>
        </w:rPr>
        <w:t>(    )</w:t>
      </w:r>
      <w:r>
        <w:rPr>
          <w:rFonts w:eastAsia="Soberana Sans" w:cs="Soberana Sans" w:ascii="Soberana Sans" w:hAnsi="Soberana Sans"/>
          <w:sz w:val="18"/>
          <w:szCs w:val="18"/>
          <w:highlight w:val="white"/>
        </w:rPr>
        <w:t xml:space="preserve"> Aceptar con observaciones los resultados de tesis doctoral.</w:t>
      </w:r>
    </w:p>
    <w:p>
      <w:pPr>
        <w:pStyle w:val="Normal"/>
        <w:spacing w:lineRule="auto" w:line="259" w:before="0" w:after="160"/>
        <w:rPr>
          <w:rFonts w:ascii="Soberana Sans" w:hAnsi="Soberana Sans" w:eastAsia="Soberana Sans" w:cs="Soberana Sans"/>
          <w:sz w:val="18"/>
          <w:szCs w:val="18"/>
          <w:highlight w:val="white"/>
        </w:rPr>
      </w:pPr>
      <w:r>
        <w:rPr>
          <w:rFonts w:eastAsia="Soberana Sans" w:cs="Soberana Sans" w:ascii="Soberana Sans" w:hAnsi="Soberana Sans"/>
          <w:b/>
          <w:bCs/>
          <w:sz w:val="18"/>
          <w:szCs w:val="18"/>
          <w:highlight w:val="white"/>
        </w:rPr>
        <w:t>(    )</w:t>
      </w:r>
      <w:r>
        <w:rPr>
          <w:rFonts w:eastAsia="Soberana Sans" w:cs="Soberana Sans" w:ascii="Soberana Sans" w:hAnsi="Soberana Sans"/>
          <w:sz w:val="18"/>
          <w:szCs w:val="18"/>
          <w:highlight w:val="white"/>
        </w:rPr>
        <w:t xml:space="preserve"> Aceptar y se propone un cambio de título por considerarlo más adecuado al alcance del trabajo. Este</w:t>
      </w:r>
    </w:p>
    <w:p>
      <w:pPr>
        <w:pStyle w:val="Normal"/>
        <w:spacing w:lineRule="auto" w:line="259" w:before="0" w:after="160"/>
        <w:rPr>
          <w:rFonts w:ascii="Soberana Sans" w:hAnsi="Soberana Sans" w:eastAsia="Soberana Sans" w:cs="Soberana Sans"/>
          <w:sz w:val="18"/>
          <w:szCs w:val="18"/>
          <w:highlight w:val="white"/>
        </w:rPr>
      </w:pPr>
      <w:r>
        <w:rPr>
          <w:rFonts w:eastAsia="Soberana Sans" w:cs="Soberana Sans" w:ascii="Soberana Sans" w:hAnsi="Soberana Sans"/>
          <w:sz w:val="18"/>
          <w:szCs w:val="18"/>
          <w:highlight w:val="white"/>
        </w:rPr>
        <w:t>nuevo título será:</w:t>
      </w:r>
    </w:p>
    <w:p>
      <w:pPr>
        <w:pStyle w:val="Normal"/>
        <w:spacing w:lineRule="auto" w:line="259" w:before="0" w:after="160"/>
        <w:rPr>
          <w:rFonts w:ascii="Soberana Sans" w:hAnsi="Soberana Sans" w:eastAsia="Soberana Sans" w:cs="Soberana Sans"/>
          <w:sz w:val="18"/>
          <w:szCs w:val="18"/>
          <w:highlight w:val="white"/>
          <w:u w:val="single"/>
        </w:rPr>
      </w:pPr>
      <w:r>
        <w:rPr>
          <w:rFonts w:eastAsia="Soberana Sans" w:cs="Soberana Sans" w:ascii="Soberana Sans" w:hAnsi="Soberana Sans"/>
          <w:sz w:val="18"/>
          <w:szCs w:val="18"/>
          <w:highlight w:val="white"/>
          <w:u w:val="single"/>
        </w:rPr>
        <w:t>_______________________________________________________________________________________________</w:t>
      </w:r>
    </w:p>
    <w:p>
      <w:pPr>
        <w:pStyle w:val="Normal"/>
        <w:spacing w:lineRule="auto" w:line="259" w:before="0" w:after="160"/>
        <w:rPr>
          <w:rFonts w:ascii="Soberana Sans" w:hAnsi="Soberana Sans" w:eastAsia="Soberana Sans" w:cs="Soberana Sans"/>
          <w:sz w:val="18"/>
          <w:szCs w:val="18"/>
        </w:rPr>
      </w:pPr>
      <w:r>
        <w:rPr>
          <w:rFonts w:eastAsia="Soberana Sans" w:cs="Soberana Sans" w:ascii="Soberana Sans" w:hAnsi="Soberana Sans"/>
          <w:b/>
          <w:bCs/>
          <w:sz w:val="18"/>
          <w:szCs w:val="18"/>
        </w:rPr>
        <w:t>(   )</w:t>
      </w:r>
      <w:r>
        <w:rPr>
          <w:rFonts w:eastAsia="Soberana Sans" w:cs="Soberana Sans" w:ascii="Soberana Sans" w:hAnsi="Soberana Sans"/>
          <w:sz w:val="18"/>
          <w:szCs w:val="18"/>
        </w:rPr>
        <w:t xml:space="preserve"> No Aceptar</w:t>
      </w:r>
    </w:p>
    <w:p>
      <w:pPr>
        <w:pStyle w:val="Normal"/>
        <w:jc w:val="center"/>
        <w:rPr>
          <w:rFonts w:ascii="Calibri" w:hAnsi="Calibri" w:eastAsia="Calibri" w:cs="Calibri"/>
          <w:b/>
          <w:b/>
        </w:rPr>
      </w:pPr>
      <w:r>
        <w:rPr>
          <w:rFonts w:eastAsia="Calibri" w:cs="Calibri" w:ascii="Calibri" w:hAnsi="Calibri"/>
          <w:b/>
        </w:rPr>
        <w:t>OBSERVACIONES DE LA PROPUESTA Y LA PRESENTACIÓN</w:t>
      </w:r>
    </w:p>
    <w:p>
      <w:pPr>
        <w:pStyle w:val="Normal"/>
        <w:jc w:val="center"/>
        <w:rPr>
          <w:rFonts w:ascii="Calibri" w:hAnsi="Calibri" w:eastAsia="Calibri" w:cs="Calibri"/>
          <w:b/>
          <w:b/>
        </w:rPr>
      </w:pPr>
      <w:r>
        <w:rPr>
          <w:rFonts w:eastAsia="Calibri" w:cs="Calibri" w:ascii="Calibri" w:hAnsi="Calibri"/>
          <w:b/>
        </w:rPr>
      </w:r>
    </w:p>
    <w:tbl>
      <w:tblPr>
        <w:tblStyle w:val="Table4"/>
        <w:tblW w:w="9690" w:type="dxa"/>
        <w:jc w:val="center"/>
        <w:tblInd w:w="0" w:type="dxa"/>
        <w:tblCellMar>
          <w:top w:w="100" w:type="dxa"/>
          <w:left w:w="100" w:type="dxa"/>
          <w:bottom w:w="100" w:type="dxa"/>
          <w:right w:w="100" w:type="dxa"/>
        </w:tblCellMar>
        <w:tblLook w:val="0600"/>
      </w:tblPr>
      <w:tblGrid>
        <w:gridCol w:w="9690"/>
      </w:tblGrid>
      <w:tr>
        <w:trPr/>
        <w:tc>
          <w:tcPr>
            <w:tcW w:w="9690"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0"/>
              <w:rPr>
                <w:rFonts w:ascii="Montserrat" w:hAnsi="Montserrat" w:eastAsia="Montserrat" w:cs="Montserrat"/>
                <w:sz w:val="16"/>
                <w:szCs w:val="16"/>
              </w:rPr>
            </w:pPr>
            <w:r>
              <w:rPr>
                <w:rFonts w:eastAsia="Montserrat" w:cs="Montserrat" w:ascii="Montserrat" w:hAnsi="Montserrat"/>
                <w:b/>
                <w:bCs/>
                <w:sz w:val="16"/>
                <w:szCs w:val="16"/>
              </w:rPr>
            </w:r>
          </w:p>
          <w:p>
            <w:pPr>
              <w:pStyle w:val="Normal"/>
              <w:spacing w:lineRule="auto" w:line="240" w:before="0" w:after="0"/>
              <w:rPr>
                <w:rFonts w:ascii="Montserrat" w:hAnsi="Montserrat" w:eastAsia="Montserrat" w:cs="Montserrat"/>
                <w:sz w:val="16"/>
                <w:szCs w:val="16"/>
              </w:rPr>
            </w:pPr>
            <w:r>
              <w:rPr>
                <w:rFonts w:eastAsia="Montserrat" w:cs="Montserrat" w:ascii="Montserrat" w:hAnsi="Montserrat"/>
                <w:b/>
                <w:bCs/>
                <w:sz w:val="16"/>
                <w:szCs w:val="16"/>
              </w:rPr>
              <w:t>Revisor 1 (Nombre)</w:t>
            </w:r>
            <w:r>
              <w:rPr>
                <w:rFonts w:eastAsia="Montserrat" w:cs="Montserrat" w:ascii="Montserrat" w:hAnsi="Montserrat"/>
                <w:sz w:val="16"/>
                <w:szCs w:val="16"/>
              </w:rPr>
              <w:t xml:space="preserve">:  </w:t>
            </w:r>
          </w:p>
          <w:p>
            <w:pPr>
              <w:pStyle w:val="Normal"/>
              <w:spacing w:lineRule="auto" w:line="240" w:before="0" w:after="0"/>
              <w:rPr>
                <w:rFonts w:ascii="Montserrat" w:hAnsi="Montserrat" w:eastAsia="Montserrat" w:cs="Montserrat"/>
                <w:sz w:val="16"/>
                <w:szCs w:val="16"/>
              </w:rPr>
            </w:pPr>
            <w:r>
              <w:rPr>
                <w:rFonts w:eastAsia="Montserrat" w:cs="Montserrat" w:ascii="Montserrat" w:hAnsi="Montserrat"/>
                <w:sz w:val="16"/>
                <w:szCs w:val="16"/>
              </w:rPr>
            </w:r>
          </w:p>
          <w:p>
            <w:pPr>
              <w:pStyle w:val="Normal"/>
              <w:spacing w:lineRule="auto" w:line="240" w:before="0" w:after="0"/>
              <w:rPr>
                <w:rFonts w:ascii="Montserrat" w:hAnsi="Montserrat" w:eastAsia="Montserrat" w:cs="Montserrat"/>
                <w:sz w:val="16"/>
                <w:szCs w:val="16"/>
              </w:rPr>
            </w:pPr>
            <w:r>
              <w:rPr>
                <w:rFonts w:eastAsia="Montserrat" w:cs="Montserrat" w:ascii="Montserrat" w:hAnsi="Montserrat"/>
                <w:sz w:val="16"/>
                <w:szCs w:val="16"/>
              </w:rPr>
            </w:r>
          </w:p>
          <w:p>
            <w:pPr>
              <w:pStyle w:val="Normal"/>
              <w:spacing w:lineRule="auto" w:line="240" w:before="0" w:after="0"/>
              <w:rPr>
                <w:rFonts w:ascii="Montserrat" w:hAnsi="Montserrat" w:eastAsia="Montserrat" w:cs="Montserrat"/>
                <w:sz w:val="16"/>
                <w:szCs w:val="16"/>
              </w:rPr>
            </w:pPr>
            <w:r>
              <w:rPr>
                <w:rFonts w:eastAsia="Montserrat" w:cs="Montserrat" w:ascii="Montserrat" w:hAnsi="Montserrat"/>
                <w:sz w:val="16"/>
                <w:szCs w:val="16"/>
              </w:rPr>
            </w:r>
          </w:p>
          <w:p>
            <w:pPr>
              <w:pStyle w:val="Normal"/>
              <w:spacing w:lineRule="auto" w:line="240" w:before="0" w:after="0"/>
              <w:rPr>
                <w:rFonts w:ascii="Montserrat" w:hAnsi="Montserrat" w:eastAsia="Montserrat" w:cs="Montserrat"/>
                <w:sz w:val="16"/>
                <w:szCs w:val="16"/>
              </w:rPr>
            </w:pPr>
            <w:r>
              <w:rPr>
                <w:rFonts w:eastAsia="Montserrat" w:cs="Montserrat" w:ascii="Montserrat" w:hAnsi="Montserrat"/>
                <w:b/>
                <w:bCs/>
                <w:sz w:val="16"/>
                <w:szCs w:val="16"/>
              </w:rPr>
              <w:t>Revisor 2</w:t>
            </w:r>
            <w:r>
              <w:rPr>
                <w:rFonts w:eastAsia="Montserrat" w:cs="Montserrat" w:ascii="Montserrat" w:hAnsi="Montserrat"/>
                <w:sz w:val="16"/>
                <w:szCs w:val="16"/>
              </w:rPr>
              <w:t xml:space="preserve"> </w:t>
            </w:r>
            <w:r>
              <w:rPr>
                <w:rFonts w:eastAsia="Montserrat" w:cs="Montserrat" w:ascii="Montserrat" w:hAnsi="Montserrat"/>
                <w:b/>
                <w:bCs/>
                <w:sz w:val="16"/>
                <w:szCs w:val="16"/>
              </w:rPr>
              <w:t>(Nombre)</w:t>
            </w:r>
            <w:r>
              <w:rPr>
                <w:rFonts w:eastAsia="Montserrat" w:cs="Montserrat" w:ascii="Montserrat" w:hAnsi="Montserrat"/>
                <w:sz w:val="16"/>
                <w:szCs w:val="16"/>
              </w:rPr>
              <w:t>:</w:t>
            </w:r>
          </w:p>
          <w:p>
            <w:pPr>
              <w:pStyle w:val="Normal"/>
              <w:spacing w:lineRule="auto" w:line="240" w:before="0" w:after="0"/>
              <w:rPr>
                <w:rFonts w:ascii="Montserrat" w:hAnsi="Montserrat" w:eastAsia="Montserrat" w:cs="Montserrat"/>
                <w:sz w:val="16"/>
                <w:szCs w:val="16"/>
              </w:rPr>
            </w:pPr>
            <w:r>
              <w:rPr>
                <w:rFonts w:eastAsia="Montserrat" w:cs="Montserrat" w:ascii="Montserrat" w:hAnsi="Montserrat"/>
                <w:sz w:val="16"/>
                <w:szCs w:val="16"/>
              </w:rPr>
            </w:r>
          </w:p>
          <w:p>
            <w:pPr>
              <w:pStyle w:val="Normal"/>
              <w:spacing w:lineRule="auto" w:line="240" w:before="0" w:after="0"/>
              <w:rPr>
                <w:rFonts w:ascii="Montserrat" w:hAnsi="Montserrat" w:eastAsia="Montserrat" w:cs="Montserrat"/>
                <w:sz w:val="16"/>
                <w:szCs w:val="16"/>
              </w:rPr>
            </w:pPr>
            <w:r>
              <w:rPr>
                <w:rFonts w:eastAsia="Montserrat" w:cs="Montserrat" w:ascii="Montserrat" w:hAnsi="Montserrat"/>
                <w:sz w:val="16"/>
                <w:szCs w:val="16"/>
              </w:rPr>
            </w:r>
          </w:p>
          <w:p>
            <w:pPr>
              <w:pStyle w:val="Normal"/>
              <w:spacing w:lineRule="auto" w:line="240" w:before="0" w:after="0"/>
              <w:rPr>
                <w:rFonts w:ascii="Montserrat" w:hAnsi="Montserrat" w:eastAsia="Montserrat" w:cs="Montserrat"/>
                <w:sz w:val="16"/>
                <w:szCs w:val="16"/>
              </w:rPr>
            </w:pPr>
            <w:r>
              <w:rPr>
                <w:rFonts w:eastAsia="Montserrat" w:cs="Montserrat" w:ascii="Montserrat" w:hAnsi="Montserrat"/>
                <w:b/>
                <w:bCs/>
                <w:sz w:val="16"/>
                <w:szCs w:val="16"/>
              </w:rPr>
              <w:t>Revisor 3 (Nombre)</w:t>
            </w:r>
            <w:r>
              <w:rPr>
                <w:rFonts w:eastAsia="Montserrat" w:cs="Montserrat" w:ascii="Montserrat" w:hAnsi="Montserrat"/>
                <w:sz w:val="16"/>
                <w:szCs w:val="16"/>
              </w:rPr>
              <w:t xml:space="preserve">:  </w:t>
            </w:r>
          </w:p>
          <w:p>
            <w:pPr>
              <w:pStyle w:val="Normal"/>
              <w:rPr>
                <w:rFonts w:ascii="Montserrat" w:hAnsi="Montserrat" w:eastAsia="Montserrat" w:cs="Montserrat"/>
                <w:sz w:val="16"/>
                <w:szCs w:val="16"/>
              </w:rPr>
            </w:pPr>
            <w:r>
              <w:rPr>
                <w:rFonts w:eastAsia="Montserrat" w:cs="Montserrat" w:ascii="Montserrat" w:hAnsi="Montserrat"/>
                <w:sz w:val="16"/>
                <w:szCs w:val="16"/>
              </w:rPr>
            </w:r>
          </w:p>
          <w:p>
            <w:pPr>
              <w:pStyle w:val="Normal"/>
              <w:rPr>
                <w:rFonts w:ascii="Montserrat" w:hAnsi="Montserrat" w:eastAsia="Montserrat" w:cs="Montserrat"/>
                <w:sz w:val="16"/>
                <w:szCs w:val="16"/>
              </w:rPr>
            </w:pPr>
            <w:r>
              <w:rPr>
                <w:rFonts w:eastAsia="Montserrat" w:cs="Montserrat" w:ascii="Montserrat" w:hAnsi="Montserrat"/>
                <w:sz w:val="16"/>
                <w:szCs w:val="16"/>
              </w:rPr>
            </w:r>
          </w:p>
          <w:p>
            <w:pPr>
              <w:pStyle w:val="Normal"/>
              <w:spacing w:lineRule="auto" w:line="240" w:before="0" w:after="0"/>
              <w:rPr>
                <w:rFonts w:ascii="Montserrat" w:hAnsi="Montserrat" w:eastAsia="Montserrat" w:cs="Montserrat"/>
                <w:sz w:val="16"/>
                <w:szCs w:val="16"/>
              </w:rPr>
            </w:pPr>
            <w:r>
              <w:rPr>
                <w:rFonts w:eastAsia="Montserrat" w:cs="Montserrat" w:ascii="Montserrat" w:hAnsi="Montserrat"/>
                <w:b/>
                <w:bCs/>
                <w:i w:val="false"/>
                <w:iCs w:val="false"/>
                <w:caps w:val="false"/>
                <w:smallCaps w:val="false"/>
                <w:color w:val="000000" w:themeColor="text1" w:themeShade="ff" w:themeTint="ff"/>
                <w:sz w:val="16"/>
                <w:szCs w:val="16"/>
                <w:lang w:val="es-MX"/>
              </w:rPr>
              <w:t>Revisor 4 (Nombre)</w:t>
            </w:r>
            <w:r>
              <w:rPr>
                <w:rFonts w:eastAsia="Montserrat" w:cs="Montserrat" w:ascii="Montserrat" w:hAnsi="Montserrat"/>
                <w:b w:val="false"/>
                <w:bCs w:val="false"/>
                <w:i w:val="false"/>
                <w:iCs w:val="false"/>
                <w:caps w:val="false"/>
                <w:smallCaps w:val="false"/>
                <w:color w:val="000000" w:themeColor="text1" w:themeShade="ff" w:themeTint="ff"/>
                <w:sz w:val="16"/>
                <w:szCs w:val="16"/>
                <w:lang w:val="es-MX"/>
              </w:rPr>
              <w:t xml:space="preserve">:  </w:t>
            </w:r>
          </w:p>
          <w:p>
            <w:pPr>
              <w:pStyle w:val="Normal"/>
              <w:spacing w:lineRule="auto" w:line="240" w:before="0" w:after="0"/>
              <w:rPr>
                <w:rFonts w:ascii="Montserrat" w:hAnsi="Montserrat" w:eastAsia="Montserrat" w:cs="Montserrat"/>
                <w:sz w:val="16"/>
                <w:szCs w:val="16"/>
              </w:rPr>
            </w:pPr>
            <w:r>
              <w:rPr/>
            </w:r>
          </w:p>
          <w:p>
            <w:pPr>
              <w:pStyle w:val="Normal"/>
              <w:spacing w:lineRule="auto" w:line="240" w:before="0" w:after="0"/>
              <w:rPr>
                <w:rFonts w:ascii="Montserrat" w:hAnsi="Montserrat" w:eastAsia="Montserrat" w:cs="Montserrat"/>
                <w:sz w:val="16"/>
                <w:szCs w:val="16"/>
              </w:rPr>
            </w:pPr>
            <w:r>
              <w:rPr>
                <w:rFonts w:eastAsia="Montserrat" w:cs="Montserrat" w:ascii="Montserrat" w:hAnsi="Montserrat"/>
                <w:b/>
                <w:bCs/>
                <w:i w:val="false"/>
                <w:iCs w:val="false"/>
                <w:caps w:val="false"/>
                <w:smallCaps w:val="false"/>
                <w:color w:val="000000" w:themeColor="text1" w:themeShade="ff" w:themeTint="ff"/>
                <w:sz w:val="16"/>
                <w:szCs w:val="16"/>
                <w:lang w:val="es-MX"/>
              </w:rPr>
              <w:t>Director de tesis (nombre):</w:t>
            </w:r>
          </w:p>
          <w:p>
            <w:pPr>
              <w:pStyle w:val="Normal"/>
              <w:widowControl w:val="false"/>
              <w:rPr>
                <w:rFonts w:ascii="Calibri" w:hAnsi="Calibri" w:eastAsia="Calibri" w:cs="Calibri"/>
              </w:rPr>
            </w:pPr>
            <w:r>
              <w:rPr>
                <w:rFonts w:eastAsia="Calibri" w:cs="Calibri" w:ascii="Calibri" w:hAnsi="Calibri"/>
              </w:rPr>
            </w:r>
          </w:p>
        </w:tc>
      </w:tr>
    </w:tbl>
    <w:p>
      <w:pPr>
        <w:pStyle w:val="Normal"/>
        <w:jc w:val="center"/>
        <w:rPr>
          <w:rFonts w:ascii="Soberana Sans" w:hAnsi="Soberana Sans" w:eastAsia="Soberana Sans" w:cs="Soberana Sans"/>
          <w:b/>
          <w:b/>
          <w:sz w:val="18"/>
          <w:szCs w:val="18"/>
        </w:rPr>
      </w:pPr>
      <w:r>
        <w:rPr>
          <w:rFonts w:eastAsia="Soberana Sans" w:cs="Soberana Sans" w:ascii="Soberana Sans" w:hAnsi="Soberana Sans"/>
          <w:b/>
          <w:sz w:val="18"/>
          <w:szCs w:val="18"/>
        </w:rPr>
      </w:r>
    </w:p>
    <w:p>
      <w:pPr>
        <w:pStyle w:val="Normal"/>
        <w:spacing w:lineRule="auto" w:line="259" w:before="0" w:after="160"/>
        <w:rPr>
          <w:rFonts w:ascii="Calibri" w:hAnsi="Calibri" w:eastAsia="Calibri" w:cs="Calibri"/>
          <w:b/>
          <w:b/>
        </w:rPr>
      </w:pPr>
      <w:r>
        <w:rPr>
          <w:rFonts w:eastAsia="Calibri" w:cs="Calibri" w:ascii="Calibri" w:hAnsi="Calibri"/>
          <w:b/>
          <w:bCs/>
        </w:rPr>
        <w:t xml:space="preserve">                                                                           </w:t>
      </w:r>
    </w:p>
    <w:p>
      <w:pPr>
        <w:pStyle w:val="Normal"/>
        <w:spacing w:lineRule="auto" w:line="259" w:before="0" w:after="160"/>
        <w:jc w:val="center"/>
        <w:rPr>
          <w:rFonts w:ascii="Calibri" w:hAnsi="Calibri" w:eastAsia="Calibri" w:cs="Calibri"/>
          <w:b/>
          <w:b/>
          <w:bCs/>
        </w:rPr>
      </w:pPr>
      <w:r>
        <w:rPr>
          <w:rFonts w:eastAsia="Calibri" w:cs="Calibri" w:ascii="Calibri" w:hAnsi="Calibri"/>
          <w:b/>
          <w:bCs/>
        </w:rPr>
        <w:t>COMITÉ TUTORIAL (</w:t>
      </w:r>
      <w:r>
        <w:rPr>
          <w:rFonts w:eastAsia="Calibri" w:cs="Calibri" w:ascii="Calibri" w:hAnsi="Calibri"/>
          <w:b/>
          <w:bCs/>
          <w:highlight w:val="yellow"/>
        </w:rPr>
        <w:t>Subir firmas escaneadas</w:t>
      </w:r>
      <w:r>
        <w:rPr>
          <w:rFonts w:eastAsia="Calibri" w:cs="Calibri" w:ascii="Calibri" w:hAnsi="Calibri"/>
          <w:b/>
          <w:bCs/>
        </w:rPr>
        <w:t>)</w:t>
      </w:r>
    </w:p>
    <w:tbl>
      <w:tblPr>
        <w:tblW w:w="9823" w:type="dxa"/>
        <w:jc w:val="left"/>
        <w:tblInd w:w="-152" w:type="dxa"/>
        <w:tblCellMar>
          <w:top w:w="100" w:type="dxa"/>
          <w:left w:w="100" w:type="dxa"/>
          <w:bottom w:w="100" w:type="dxa"/>
          <w:right w:w="100" w:type="dxa"/>
        </w:tblCellMar>
        <w:tblLook w:val="0600" w:noHBand="1" w:noVBand="1" w:firstColumn="0" w:lastRow="0" w:lastColumn="0" w:firstRow="0"/>
      </w:tblPr>
      <w:tblGrid>
        <w:gridCol w:w="794"/>
        <w:gridCol w:w="6536"/>
        <w:gridCol w:w="2493"/>
      </w:tblGrid>
      <w:tr>
        <w:trPr/>
        <w:tc>
          <w:tcPr>
            <w:tcW w:w="794" w:type="dxa"/>
            <w:tcBorders>
              <w:top w:val="single" w:sz="8" w:space="0" w:color="000000"/>
              <w:left w:val="single" w:sz="8" w:space="0" w:color="000000"/>
              <w:bottom w:val="single" w:sz="8" w:space="0" w:color="000000"/>
              <w:right w:val="single" w:sz="8" w:space="0" w:color="000000"/>
            </w:tcBorders>
          </w:tcPr>
          <w:p>
            <w:pPr>
              <w:pStyle w:val="Normal"/>
              <w:rPr>
                <w:rFonts w:ascii="Montserrat" w:hAnsi="Montserrat" w:eastAsia="Montserrat" w:cs="Montserrat"/>
                <w:b/>
                <w:b/>
                <w:bCs/>
                <w:sz w:val="16"/>
                <w:szCs w:val="16"/>
              </w:rPr>
            </w:pPr>
            <w:r>
              <w:rPr>
                <w:rFonts w:eastAsia="Montserrat" w:cs="Montserrat" w:ascii="Montserrat" w:hAnsi="Montserrat"/>
                <w:b/>
                <w:bCs/>
                <w:sz w:val="16"/>
                <w:szCs w:val="16"/>
              </w:rPr>
              <w:t>Núm.</w:t>
            </w:r>
          </w:p>
        </w:tc>
        <w:tc>
          <w:tcPr>
            <w:tcW w:w="6536" w:type="dxa"/>
            <w:tcBorders>
              <w:top w:val="single" w:sz="8" w:space="0" w:color="000000"/>
              <w:left w:val="single" w:sz="8" w:space="0" w:color="000000"/>
              <w:bottom w:val="single" w:sz="8" w:space="0" w:color="000000"/>
              <w:right w:val="single" w:sz="8" w:space="0" w:color="000000"/>
            </w:tcBorders>
          </w:tcPr>
          <w:p>
            <w:pPr>
              <w:pStyle w:val="Normal"/>
              <w:rPr>
                <w:rFonts w:ascii="Montserrat" w:hAnsi="Montserrat" w:eastAsia="Montserrat" w:cs="Montserrat"/>
                <w:b/>
                <w:b/>
                <w:bCs/>
                <w:sz w:val="16"/>
                <w:szCs w:val="16"/>
              </w:rPr>
            </w:pPr>
            <w:r>
              <w:rPr>
                <w:rFonts w:eastAsia="Montserrat" w:cs="Montserrat" w:ascii="Montserrat" w:hAnsi="Montserrat"/>
                <w:b/>
                <w:bCs/>
                <w:sz w:val="16"/>
                <w:szCs w:val="16"/>
              </w:rPr>
              <w:t>Nombre</w:t>
            </w:r>
          </w:p>
        </w:tc>
        <w:tc>
          <w:tcPr>
            <w:tcW w:w="2493" w:type="dxa"/>
            <w:tcBorders>
              <w:top w:val="single" w:sz="8" w:space="0" w:color="000000"/>
              <w:left w:val="single" w:sz="8" w:space="0" w:color="000000"/>
              <w:bottom w:val="single" w:sz="8" w:space="0" w:color="000000"/>
              <w:right w:val="single" w:sz="8" w:space="0" w:color="000000"/>
            </w:tcBorders>
          </w:tcPr>
          <w:p>
            <w:pPr>
              <w:pStyle w:val="Normal"/>
              <w:rPr>
                <w:rFonts w:ascii="Montserrat" w:hAnsi="Montserrat" w:eastAsia="Montserrat" w:cs="Montserrat"/>
                <w:b/>
                <w:b/>
                <w:bCs/>
                <w:sz w:val="16"/>
                <w:szCs w:val="16"/>
              </w:rPr>
            </w:pPr>
            <w:r>
              <w:rPr>
                <w:rFonts w:eastAsia="Montserrat" w:cs="Montserrat" w:ascii="Montserrat" w:hAnsi="Montserrat"/>
                <w:b/>
                <w:bCs/>
                <w:sz w:val="16"/>
                <w:szCs w:val="16"/>
              </w:rPr>
              <w:t>Firma</w:t>
            </w:r>
          </w:p>
        </w:tc>
      </w:tr>
      <w:tr>
        <w:trPr/>
        <w:tc>
          <w:tcPr>
            <w:tcW w:w="794" w:type="dxa"/>
            <w:tcBorders>
              <w:top w:val="single" w:sz="8" w:space="0" w:color="000000"/>
              <w:left w:val="single" w:sz="8" w:space="0" w:color="000000"/>
              <w:bottom w:val="single" w:sz="8" w:space="0" w:color="000000"/>
              <w:right w:val="single" w:sz="8" w:space="0" w:color="000000"/>
            </w:tcBorders>
          </w:tcPr>
          <w:p>
            <w:pPr>
              <w:pStyle w:val="Normal"/>
              <w:rPr>
                <w:rFonts w:ascii="Montserrat" w:hAnsi="Montserrat" w:eastAsia="Montserrat" w:cs="Montserrat"/>
                <w:b/>
                <w:b/>
                <w:bCs/>
                <w:sz w:val="16"/>
                <w:szCs w:val="16"/>
              </w:rPr>
            </w:pPr>
            <w:r>
              <w:rPr>
                <w:rFonts w:eastAsia="Montserrat" w:cs="Montserrat" w:ascii="Montserrat" w:hAnsi="Montserrat"/>
                <w:b/>
                <w:bCs/>
                <w:sz w:val="16"/>
                <w:szCs w:val="16"/>
              </w:rPr>
              <w:t>R1</w:t>
            </w:r>
          </w:p>
        </w:tc>
        <w:tc>
          <w:tcPr>
            <w:tcW w:w="6536" w:type="dxa"/>
            <w:tcBorders>
              <w:top w:val="single" w:sz="8" w:space="0" w:color="000000"/>
              <w:left w:val="single" w:sz="8" w:space="0" w:color="000000"/>
              <w:bottom w:val="single" w:sz="8" w:space="0" w:color="000000"/>
              <w:right w:val="single" w:sz="8" w:space="0" w:color="000000"/>
            </w:tcBorders>
          </w:tcPr>
          <w:p>
            <w:pPr>
              <w:pStyle w:val="Normal"/>
              <w:rPr>
                <w:rFonts w:ascii="Montserrat" w:hAnsi="Montserrat" w:eastAsia="Montserrat" w:cs="Montserrat"/>
                <w:b/>
                <w:b/>
                <w:bCs/>
                <w:sz w:val="16"/>
                <w:szCs w:val="16"/>
              </w:rPr>
            </w:pPr>
            <w:r>
              <w:rPr>
                <w:rFonts w:eastAsia="Montserrat" w:cs="Montserrat" w:ascii="Montserrat" w:hAnsi="Montserrat"/>
                <w:b/>
                <w:bCs/>
                <w:sz w:val="16"/>
                <w:szCs w:val="16"/>
              </w:rPr>
              <w:t>Nombre revisor 1</w:t>
            </w:r>
          </w:p>
        </w:tc>
        <w:tc>
          <w:tcPr>
            <w:tcW w:w="2493" w:type="dxa"/>
            <w:tcBorders>
              <w:top w:val="single" w:sz="8" w:space="0" w:color="000000"/>
              <w:left w:val="single" w:sz="8" w:space="0" w:color="000000"/>
              <w:bottom w:val="single" w:sz="8" w:space="0" w:color="000000"/>
              <w:right w:val="single" w:sz="8" w:space="0" w:color="000000"/>
            </w:tcBorders>
          </w:tcPr>
          <w:p>
            <w:pPr>
              <w:pStyle w:val="Normal"/>
              <w:jc w:val="center"/>
              <w:rPr/>
            </w:pPr>
            <w:r>
              <w:rPr/>
            </w:r>
          </w:p>
        </w:tc>
      </w:tr>
      <w:tr>
        <w:trPr/>
        <w:tc>
          <w:tcPr>
            <w:tcW w:w="794" w:type="dxa"/>
            <w:tcBorders>
              <w:top w:val="single" w:sz="8" w:space="0" w:color="000000"/>
              <w:left w:val="single" w:sz="8" w:space="0" w:color="000000"/>
              <w:bottom w:val="single" w:sz="8" w:space="0" w:color="000000"/>
              <w:right w:val="single" w:sz="8" w:space="0" w:color="000000"/>
            </w:tcBorders>
          </w:tcPr>
          <w:p>
            <w:pPr>
              <w:pStyle w:val="Normal"/>
              <w:rPr>
                <w:rFonts w:ascii="Montserrat" w:hAnsi="Montserrat" w:eastAsia="Montserrat" w:cs="Montserrat"/>
                <w:b/>
                <w:b/>
                <w:bCs/>
                <w:sz w:val="16"/>
                <w:szCs w:val="16"/>
              </w:rPr>
            </w:pPr>
            <w:r>
              <w:rPr>
                <w:rFonts w:eastAsia="Montserrat" w:cs="Montserrat" w:ascii="Montserrat" w:hAnsi="Montserrat"/>
                <w:b/>
                <w:bCs/>
                <w:sz w:val="16"/>
                <w:szCs w:val="16"/>
              </w:rPr>
              <w:t>R2</w:t>
            </w:r>
          </w:p>
        </w:tc>
        <w:tc>
          <w:tcPr>
            <w:tcW w:w="6536" w:type="dxa"/>
            <w:tcBorders>
              <w:top w:val="single" w:sz="8" w:space="0" w:color="000000"/>
              <w:left w:val="single" w:sz="8" w:space="0" w:color="000000"/>
              <w:bottom w:val="single" w:sz="8" w:space="0" w:color="000000"/>
              <w:right w:val="single" w:sz="8" w:space="0" w:color="000000"/>
            </w:tcBorders>
          </w:tcPr>
          <w:p>
            <w:pPr>
              <w:pStyle w:val="Normal"/>
              <w:rPr>
                <w:rFonts w:ascii="Montserrat" w:hAnsi="Montserrat" w:eastAsia="Montserrat" w:cs="Montserrat"/>
                <w:b/>
                <w:b/>
                <w:bCs/>
                <w:sz w:val="16"/>
                <w:szCs w:val="16"/>
              </w:rPr>
            </w:pPr>
            <w:r>
              <w:rPr>
                <w:rFonts w:eastAsia="Montserrat" w:cs="Montserrat" w:ascii="Montserrat" w:hAnsi="Montserrat"/>
                <w:b/>
                <w:bCs/>
                <w:sz w:val="16"/>
                <w:szCs w:val="16"/>
              </w:rPr>
              <w:t>Dr. Nombre revisor 2</w:t>
            </w:r>
          </w:p>
        </w:tc>
        <w:tc>
          <w:tcPr>
            <w:tcW w:w="2493" w:type="dxa"/>
            <w:tcBorders>
              <w:top w:val="single" w:sz="8" w:space="0" w:color="000000"/>
              <w:left w:val="single" w:sz="8" w:space="0" w:color="000000"/>
              <w:bottom w:val="single" w:sz="8" w:space="0" w:color="000000"/>
              <w:right w:val="single" w:sz="8" w:space="0" w:color="000000"/>
            </w:tcBorders>
          </w:tcPr>
          <w:p>
            <w:pPr>
              <w:pStyle w:val="Normal"/>
              <w:rPr>
                <w:rFonts w:ascii="Montserrat" w:hAnsi="Montserrat" w:eastAsia="Montserrat" w:cs="Montserrat"/>
                <w:b/>
                <w:b/>
                <w:bCs/>
                <w:sz w:val="16"/>
                <w:szCs w:val="16"/>
              </w:rPr>
            </w:pPr>
            <w:r>
              <w:rPr>
                <w:rFonts w:eastAsia="Montserrat" w:cs="Montserrat" w:ascii="Montserrat" w:hAnsi="Montserrat"/>
                <w:b/>
                <w:bCs/>
                <w:sz w:val="16"/>
                <w:szCs w:val="16"/>
              </w:rPr>
            </w:r>
          </w:p>
        </w:tc>
      </w:tr>
      <w:tr>
        <w:trPr/>
        <w:tc>
          <w:tcPr>
            <w:tcW w:w="794" w:type="dxa"/>
            <w:tcBorders>
              <w:top w:val="single" w:sz="8" w:space="0" w:color="000000"/>
              <w:left w:val="single" w:sz="8" w:space="0" w:color="000000"/>
              <w:bottom w:val="single" w:sz="8" w:space="0" w:color="000000"/>
              <w:right w:val="single" w:sz="8" w:space="0" w:color="000000"/>
            </w:tcBorders>
          </w:tcPr>
          <w:p>
            <w:pPr>
              <w:pStyle w:val="Normal"/>
              <w:rPr>
                <w:rFonts w:ascii="Montserrat" w:hAnsi="Montserrat" w:eastAsia="Montserrat" w:cs="Montserrat"/>
                <w:b/>
                <w:b/>
                <w:bCs/>
                <w:sz w:val="16"/>
                <w:szCs w:val="16"/>
              </w:rPr>
            </w:pPr>
            <w:r>
              <w:rPr>
                <w:rFonts w:eastAsia="Montserrat" w:cs="Montserrat" w:ascii="Montserrat" w:hAnsi="Montserrat"/>
                <w:b/>
                <w:bCs/>
                <w:sz w:val="16"/>
                <w:szCs w:val="16"/>
              </w:rPr>
              <w:t>R3</w:t>
            </w:r>
          </w:p>
        </w:tc>
        <w:tc>
          <w:tcPr>
            <w:tcW w:w="6536" w:type="dxa"/>
            <w:tcBorders>
              <w:top w:val="single" w:sz="8" w:space="0" w:color="000000"/>
              <w:left w:val="single" w:sz="8" w:space="0" w:color="000000"/>
              <w:bottom w:val="single" w:sz="8" w:space="0" w:color="000000"/>
              <w:right w:val="single" w:sz="8" w:space="0" w:color="000000"/>
            </w:tcBorders>
          </w:tcPr>
          <w:p>
            <w:pPr>
              <w:pStyle w:val="Normal"/>
              <w:rPr>
                <w:rFonts w:ascii="Montserrat" w:hAnsi="Montserrat" w:eastAsia="Montserrat" w:cs="Montserrat"/>
                <w:b/>
                <w:b/>
                <w:bCs/>
                <w:sz w:val="16"/>
                <w:szCs w:val="16"/>
              </w:rPr>
            </w:pPr>
            <w:r>
              <w:rPr>
                <w:rFonts w:eastAsia="Montserrat" w:cs="Montserrat" w:ascii="Montserrat" w:hAnsi="Montserrat"/>
                <w:b/>
                <w:bCs/>
                <w:sz w:val="16"/>
                <w:szCs w:val="16"/>
              </w:rPr>
              <w:t>Dr. Nombre revisor 3</w:t>
            </w:r>
          </w:p>
        </w:tc>
        <w:tc>
          <w:tcPr>
            <w:tcW w:w="2493" w:type="dxa"/>
            <w:tcBorders>
              <w:top w:val="single" w:sz="8" w:space="0" w:color="000000"/>
              <w:left w:val="single" w:sz="8" w:space="0" w:color="000000"/>
              <w:bottom w:val="single" w:sz="8" w:space="0" w:color="000000"/>
              <w:right w:val="single" w:sz="8" w:space="0" w:color="000000"/>
            </w:tcBorders>
          </w:tcPr>
          <w:p>
            <w:pPr>
              <w:pStyle w:val="Normal"/>
              <w:rPr>
                <w:rFonts w:ascii="Montserrat" w:hAnsi="Montserrat" w:eastAsia="Montserrat" w:cs="Montserrat"/>
                <w:b/>
                <w:b/>
                <w:bCs/>
                <w:sz w:val="16"/>
                <w:szCs w:val="16"/>
              </w:rPr>
            </w:pPr>
            <w:r>
              <w:rPr>
                <w:rFonts w:eastAsia="Montserrat" w:cs="Montserrat" w:ascii="Montserrat" w:hAnsi="Montserrat"/>
                <w:b/>
                <w:bCs/>
                <w:sz w:val="16"/>
                <w:szCs w:val="16"/>
              </w:rPr>
            </w:r>
          </w:p>
        </w:tc>
      </w:tr>
      <w:tr>
        <w:trPr/>
        <w:tc>
          <w:tcPr>
            <w:tcW w:w="794" w:type="dxa"/>
            <w:tcBorders>
              <w:top w:val="single" w:sz="8" w:space="0" w:color="000000"/>
              <w:left w:val="single" w:sz="8" w:space="0" w:color="000000"/>
              <w:bottom w:val="single" w:sz="8" w:space="0" w:color="000000"/>
              <w:right w:val="single" w:sz="8" w:space="0" w:color="000000"/>
            </w:tcBorders>
          </w:tcPr>
          <w:p>
            <w:pPr>
              <w:pStyle w:val="Normal"/>
              <w:rPr>
                <w:rFonts w:ascii="Montserrat" w:hAnsi="Montserrat" w:eastAsia="Montserrat" w:cs="Montserrat"/>
                <w:b/>
                <w:b/>
                <w:bCs/>
                <w:sz w:val="16"/>
                <w:szCs w:val="16"/>
              </w:rPr>
            </w:pPr>
            <w:r>
              <w:rPr>
                <w:rFonts w:eastAsia="Montserrat" w:cs="Montserrat" w:ascii="Montserrat" w:hAnsi="Montserrat"/>
                <w:b/>
                <w:bCs/>
                <w:sz w:val="16"/>
                <w:szCs w:val="16"/>
              </w:rPr>
              <w:t>R4</w:t>
            </w:r>
          </w:p>
        </w:tc>
        <w:tc>
          <w:tcPr>
            <w:tcW w:w="6536" w:type="dxa"/>
            <w:tcBorders>
              <w:top w:val="single" w:sz="8" w:space="0" w:color="000000"/>
              <w:left w:val="single" w:sz="8" w:space="0" w:color="000000"/>
              <w:bottom w:val="single" w:sz="8" w:space="0" w:color="000000"/>
              <w:right w:val="single" w:sz="8" w:space="0" w:color="000000"/>
            </w:tcBorders>
          </w:tcPr>
          <w:p>
            <w:pPr>
              <w:pStyle w:val="Normal"/>
              <w:rPr>
                <w:rFonts w:ascii="Montserrat" w:hAnsi="Montserrat" w:eastAsia="Montserrat" w:cs="Montserrat"/>
                <w:b/>
                <w:b/>
                <w:bCs/>
                <w:sz w:val="16"/>
                <w:szCs w:val="16"/>
              </w:rPr>
            </w:pPr>
            <w:r>
              <w:rPr>
                <w:rFonts w:eastAsia="Montserrat" w:cs="Montserrat" w:ascii="Montserrat" w:hAnsi="Montserrat"/>
                <w:b/>
                <w:bCs/>
                <w:sz w:val="16"/>
                <w:szCs w:val="16"/>
              </w:rPr>
              <w:t>Dr. Nombre revisor 4</w:t>
            </w:r>
          </w:p>
        </w:tc>
        <w:tc>
          <w:tcPr>
            <w:tcW w:w="2493" w:type="dxa"/>
            <w:tcBorders>
              <w:top w:val="single" w:sz="8" w:space="0" w:color="000000"/>
              <w:left w:val="single" w:sz="8" w:space="0" w:color="000000"/>
              <w:bottom w:val="single" w:sz="8" w:space="0" w:color="000000"/>
              <w:right w:val="single" w:sz="8" w:space="0" w:color="000000"/>
            </w:tcBorders>
          </w:tcPr>
          <w:p>
            <w:pPr>
              <w:pStyle w:val="Normal"/>
              <w:jc w:val="center"/>
              <w:rPr>
                <w:rFonts w:ascii="Montserrat" w:hAnsi="Montserrat" w:eastAsia="Montserrat" w:cs="Montserrat"/>
                <w:b/>
                <w:b/>
                <w:bCs/>
                <w:sz w:val="16"/>
                <w:szCs w:val="16"/>
              </w:rPr>
            </w:pPr>
            <w:r>
              <w:rPr>
                <w:rFonts w:eastAsia="Montserrat" w:cs="Montserrat" w:ascii="Montserrat" w:hAnsi="Montserrat"/>
                <w:b/>
                <w:bCs/>
                <w:sz w:val="16"/>
                <w:szCs w:val="16"/>
              </w:rPr>
            </w:r>
          </w:p>
        </w:tc>
      </w:tr>
      <w:tr>
        <w:trPr/>
        <w:tc>
          <w:tcPr>
            <w:tcW w:w="794" w:type="dxa"/>
            <w:tcBorders>
              <w:left w:val="single" w:sz="8" w:space="0" w:color="000000"/>
              <w:bottom w:val="single" w:sz="8" w:space="0" w:color="000000"/>
              <w:right w:val="single" w:sz="8" w:space="0" w:color="000000"/>
            </w:tcBorders>
          </w:tcPr>
          <w:p>
            <w:pPr>
              <w:pStyle w:val="Normal"/>
              <w:rPr>
                <w:rFonts w:ascii="Montserrat" w:hAnsi="Montserrat" w:eastAsia="Montserrat" w:cs="Montserrat"/>
                <w:b/>
                <w:b/>
                <w:bCs/>
                <w:sz w:val="16"/>
                <w:szCs w:val="16"/>
              </w:rPr>
            </w:pPr>
            <w:r>
              <w:rPr>
                <w:rFonts w:eastAsia="Montserrat" w:cs="Montserrat" w:ascii="Montserrat" w:hAnsi="Montserrat"/>
                <w:b/>
                <w:bCs/>
                <w:sz w:val="16"/>
                <w:szCs w:val="16"/>
              </w:rPr>
              <w:t>Dir.</w:t>
            </w:r>
          </w:p>
        </w:tc>
        <w:tc>
          <w:tcPr>
            <w:tcW w:w="6536" w:type="dxa"/>
            <w:tcBorders>
              <w:left w:val="single" w:sz="8" w:space="0" w:color="000000"/>
              <w:bottom w:val="single" w:sz="8" w:space="0" w:color="000000"/>
              <w:right w:val="single" w:sz="8" w:space="0" w:color="000000"/>
            </w:tcBorders>
          </w:tcPr>
          <w:p>
            <w:pPr>
              <w:pStyle w:val="Normal"/>
              <w:rPr>
                <w:rFonts w:ascii="Montserrat" w:hAnsi="Montserrat" w:eastAsia="Montserrat" w:cs="Montserrat"/>
                <w:b/>
                <w:b/>
                <w:bCs/>
                <w:sz w:val="16"/>
                <w:szCs w:val="16"/>
              </w:rPr>
            </w:pPr>
            <w:r>
              <w:rPr>
                <w:rFonts w:eastAsia="Montserrat" w:cs="Montserrat" w:ascii="Montserrat" w:hAnsi="Montserrat"/>
                <w:b/>
                <w:bCs/>
                <w:sz w:val="16"/>
                <w:szCs w:val="16"/>
              </w:rPr>
              <w:t>Dr. Nombre director de tesis/codirector de tesis</w:t>
            </w:r>
          </w:p>
        </w:tc>
        <w:tc>
          <w:tcPr>
            <w:tcW w:w="2493" w:type="dxa"/>
            <w:tcBorders>
              <w:left w:val="single" w:sz="8" w:space="0" w:color="000000"/>
              <w:bottom w:val="single" w:sz="8" w:space="0" w:color="000000"/>
              <w:right w:val="single" w:sz="8" w:space="0" w:color="000000"/>
            </w:tcBorders>
          </w:tcPr>
          <w:p>
            <w:pPr>
              <w:pStyle w:val="Normal"/>
              <w:jc w:val="center"/>
              <w:rPr>
                <w:rFonts w:ascii="Montserrat" w:hAnsi="Montserrat" w:eastAsia="Montserrat" w:cs="Montserrat"/>
                <w:b/>
                <w:b/>
                <w:bCs/>
                <w:sz w:val="16"/>
                <w:szCs w:val="16"/>
              </w:rPr>
            </w:pPr>
            <w:r>
              <w:rPr>
                <w:rFonts w:eastAsia="Montserrat" w:cs="Montserrat" w:ascii="Montserrat" w:hAnsi="Montserrat"/>
                <w:b/>
                <w:bCs/>
                <w:sz w:val="16"/>
                <w:szCs w:val="16"/>
              </w:rPr>
            </w:r>
          </w:p>
        </w:tc>
      </w:tr>
    </w:tbl>
    <w:p>
      <w:pPr>
        <w:pStyle w:val="Normal"/>
        <w:rPr>
          <w:rFonts w:ascii="Montserrat" w:hAnsi="Montserrat" w:eastAsia="Montserrat" w:cs="Montserrat"/>
          <w:b/>
          <w:b/>
          <w:bCs/>
          <w:sz w:val="16"/>
          <w:szCs w:val="16"/>
        </w:rPr>
      </w:pPr>
      <w:r>
        <w:rPr>
          <w:rFonts w:eastAsia="Montserrat" w:cs="Montserrat" w:ascii="Montserrat" w:hAnsi="Montserrat"/>
          <w:b/>
          <w:bCs/>
          <w:sz w:val="16"/>
          <w:szCs w:val="16"/>
        </w:rPr>
      </w:r>
    </w:p>
    <w:p>
      <w:pPr>
        <w:pStyle w:val="Normal"/>
        <w:rPr>
          <w:rFonts w:ascii="Montserrat" w:hAnsi="Montserrat" w:eastAsia="Montserrat" w:cs="Montserrat"/>
          <w:sz w:val="16"/>
          <w:szCs w:val="16"/>
        </w:rPr>
      </w:pPr>
      <w:r>
        <w:rPr>
          <w:rFonts w:eastAsia="Montserrat" w:cs="Montserrat" w:ascii="Montserrat" w:hAnsi="Montserrat"/>
          <w:sz w:val="16"/>
          <w:szCs w:val="16"/>
        </w:rPr>
      </w:r>
    </w:p>
    <w:p>
      <w:pPr>
        <w:pStyle w:val="Normal"/>
        <w:spacing w:lineRule="auto" w:line="259" w:before="0" w:after="160"/>
        <w:rPr>
          <w:rFonts w:ascii="Calibri" w:hAnsi="Calibri" w:eastAsia="Calibri" w:cs="Calibri"/>
          <w:b/>
          <w:b/>
          <w:bCs/>
        </w:rPr>
      </w:pPr>
      <w:r>
        <w:rPr>
          <w:rFonts w:eastAsia="Calibri" w:cs="Calibri" w:ascii="Calibri" w:hAnsi="Calibri"/>
          <w:b/>
          <w:sz w:val="22"/>
          <w:szCs w:val="22"/>
        </w:rPr>
      </w:r>
    </w:p>
    <w:p>
      <w:pPr>
        <w:pStyle w:val="Normal"/>
        <w:jc w:val="center"/>
        <w:rPr>
          <w:rFonts w:ascii="Calibri" w:hAnsi="Calibri" w:eastAsia="Calibri" w:cs="Calibri"/>
          <w:b/>
          <w:b/>
        </w:rPr>
      </w:pPr>
      <w:r>
        <w:rPr>
          <w:rFonts w:eastAsia="Calibri" w:cs="Calibri" w:ascii="Calibri" w:hAnsi="Calibri"/>
          <w:b/>
        </w:rPr>
      </w:r>
    </w:p>
    <w:p>
      <w:pPr>
        <w:pStyle w:val="Normal"/>
        <w:jc w:val="center"/>
        <w:rPr>
          <w:rFonts w:ascii="Soberana Sans" w:hAnsi="Soberana Sans" w:eastAsia="Soberana Sans" w:cs="Soberana Sans"/>
          <w:b/>
          <w:b/>
          <w:sz w:val="20"/>
          <w:szCs w:val="20"/>
        </w:rPr>
      </w:pPr>
      <w:r>
        <w:rPr>
          <w:rFonts w:eastAsia="Soberana Sans" w:cs="Soberana Sans" w:ascii="Soberana Sans" w:hAnsi="Soberana Sans"/>
          <w:b/>
          <w:sz w:val="20"/>
          <w:szCs w:val="20"/>
        </w:rPr>
      </w:r>
    </w:p>
    <w:p>
      <w:pPr>
        <w:pStyle w:val="Normal"/>
        <w:jc w:val="center"/>
        <w:rPr>
          <w:rFonts w:ascii="Soberana Sans" w:hAnsi="Soberana Sans" w:eastAsia="Soberana Sans" w:cs="Soberana Sans"/>
          <w:b/>
          <w:b/>
          <w:sz w:val="20"/>
          <w:szCs w:val="20"/>
        </w:rPr>
      </w:pPr>
      <w:r>
        <w:rPr>
          <w:rFonts w:eastAsia="Soberana Sans" w:cs="Soberana Sans" w:ascii="Soberana Sans" w:hAnsi="Soberana Sans"/>
          <w:b/>
          <w:sz w:val="20"/>
          <w:szCs w:val="20"/>
        </w:rPr>
      </w:r>
    </w:p>
    <w:p>
      <w:pPr>
        <w:pStyle w:val="Normal"/>
        <w:rPr/>
      </w:pPr>
      <w:r>
        <w:rPr/>
      </w:r>
      <w:r>
        <w:br w:type="page"/>
      </w:r>
    </w:p>
    <w:p>
      <w:pPr>
        <w:pStyle w:val="Normal"/>
        <w:jc w:val="center"/>
        <w:rPr>
          <w:rFonts w:ascii="Soberana Sans" w:hAnsi="Soberana Sans" w:eastAsia="Soberana Sans" w:cs="Soberana Sans"/>
          <w:b/>
          <w:b/>
          <w:sz w:val="20"/>
          <w:szCs w:val="20"/>
        </w:rPr>
      </w:pPr>
      <w:r>
        <w:rPr>
          <w:rFonts w:eastAsia="Soberana Sans" w:cs="Soberana Sans" w:ascii="Soberana Sans" w:hAnsi="Soberana Sans"/>
          <w:b/>
          <w:sz w:val="20"/>
          <w:szCs w:val="20"/>
        </w:rPr>
        <w:t>GUÍA DE EVALUACIÓN</w:t>
      </w:r>
    </w:p>
    <w:p>
      <w:pPr>
        <w:pStyle w:val="Normal"/>
        <w:jc w:val="both"/>
        <w:rPr>
          <w:rFonts w:ascii="Soberana Sans" w:hAnsi="Soberana Sans" w:eastAsia="Soberana Sans" w:cs="Soberana Sans"/>
          <w:sz w:val="18"/>
          <w:szCs w:val="18"/>
        </w:rPr>
      </w:pPr>
      <w:r>
        <w:rPr>
          <w:rFonts w:eastAsia="Soberana Sans" w:cs="Soberana Sans" w:ascii="Soberana Sans" w:hAnsi="Soberana Sans"/>
          <w:sz w:val="18"/>
          <w:szCs w:val="18"/>
        </w:rPr>
      </w:r>
    </w:p>
    <w:p>
      <w:pPr>
        <w:pStyle w:val="Normal"/>
        <w:jc w:val="both"/>
        <w:rPr>
          <w:rFonts w:ascii="Soberana Sans" w:hAnsi="Soberana Sans" w:eastAsia="Soberana Sans" w:cs="Soberana Sans"/>
          <w:b/>
          <w:b/>
          <w:sz w:val="20"/>
          <w:szCs w:val="20"/>
        </w:rPr>
      </w:pPr>
      <w:r>
        <w:rPr>
          <w:rFonts w:eastAsia="Soberana Sans" w:cs="Soberana Sans" w:ascii="Soberana Sans" w:hAnsi="Soberana Sans"/>
          <w:b/>
          <w:sz w:val="20"/>
          <w:szCs w:val="20"/>
        </w:rPr>
        <w:t>Propósito</w:t>
      </w:r>
    </w:p>
    <w:p>
      <w:pPr>
        <w:pStyle w:val="Normal"/>
        <w:jc w:val="both"/>
        <w:rPr>
          <w:rFonts w:ascii="Soberana Sans" w:hAnsi="Soberana Sans" w:eastAsia="Soberana Sans" w:cs="Soberana Sans"/>
          <w:sz w:val="20"/>
          <w:szCs w:val="20"/>
        </w:rPr>
      </w:pPr>
      <w:r>
        <w:rPr>
          <w:rFonts w:eastAsia="Soberana Sans" w:cs="Soberana Sans" w:ascii="Soberana Sans" w:hAnsi="Soberana Sans"/>
          <w:sz w:val="18"/>
          <w:szCs w:val="18"/>
          <w:highlight w:val="yellow"/>
        </w:rPr>
        <w:t>Evaluar el grado de avance de la tesis del estudiante, los resultados de investigación a la fecha, si la base de conocimientos desarrollada es adecuada y suficiente para concluir la tesis en los tiempos que marca el plan de estudio. Además deberá demostrar al comité tutorial que cuenta con la capacidad de desarrollar de manera independiente investigación y conocimientos de su línea de investigación. Y de ser necesario, hacer ajustes en los alcances del proyecto de tesis.</w:t>
      </w:r>
    </w:p>
    <w:p>
      <w:pPr>
        <w:pStyle w:val="Normal"/>
        <w:jc w:val="both"/>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spacing w:lineRule="auto" w:line="240" w:before="0" w:after="120"/>
        <w:jc w:val="both"/>
        <w:rPr>
          <w:rFonts w:ascii="Soberana Sans" w:hAnsi="Soberana Sans" w:eastAsia="Soberana Sans" w:cs="Soberana Sans"/>
          <w:b/>
          <w:b/>
          <w:sz w:val="20"/>
          <w:szCs w:val="20"/>
        </w:rPr>
      </w:pPr>
      <w:r>
        <w:rPr>
          <w:rFonts w:eastAsia="Soberana Sans" w:cs="Soberana Sans" w:ascii="Soberana Sans" w:hAnsi="Soberana Sans"/>
          <w:b/>
          <w:sz w:val="20"/>
          <w:szCs w:val="20"/>
        </w:rPr>
        <w:t>Parte A. Evaluación del examen pre-doctoral</w:t>
      </w:r>
    </w:p>
    <w:p>
      <w:pPr>
        <w:pStyle w:val="Normal"/>
        <w:spacing w:lineRule="auto" w:line="240" w:before="0" w:after="60"/>
        <w:jc w:val="both"/>
        <w:rPr>
          <w:rFonts w:ascii="Soberana Sans" w:hAnsi="Soberana Sans" w:eastAsia="Soberana Sans" w:cs="Soberana Sans"/>
          <w:sz w:val="20"/>
          <w:szCs w:val="20"/>
          <w:highlight w:val="yellow"/>
        </w:rPr>
      </w:pPr>
      <w:r>
        <w:rPr>
          <w:rFonts w:eastAsia="Soberana Sans" w:cs="Soberana Sans" w:ascii="Soberana Sans" w:hAnsi="Soberana Sans"/>
          <w:b/>
          <w:sz w:val="20"/>
          <w:szCs w:val="20"/>
          <w:highlight w:val="yellow"/>
        </w:rPr>
        <w:t>Identificación del Problema o Necesidad</w:t>
      </w:r>
      <w:r>
        <w:rPr>
          <w:rFonts w:eastAsia="Soberana Sans" w:cs="Soberana Sans" w:ascii="Soberana Sans" w:hAnsi="Soberana Sans"/>
          <w:sz w:val="20"/>
          <w:szCs w:val="20"/>
          <w:highlight w:val="yellow"/>
        </w:rPr>
        <w:t>. Define claramente el problema a solucionar o necesidad a satisfacer mediante objetivos claros, concretos y concisos, cuya satisfacción sea medible y constituyan un aporte original y significativo en el dominio de investigación correspondiente.</w:t>
      </w:r>
    </w:p>
    <w:p>
      <w:pPr>
        <w:pStyle w:val="Normal"/>
        <w:spacing w:lineRule="auto" w:line="240" w:before="0" w:after="60"/>
        <w:jc w:val="both"/>
        <w:rPr>
          <w:rFonts w:ascii="Soberana Sans" w:hAnsi="Soberana Sans" w:eastAsia="Soberana Sans" w:cs="Soberana Sans"/>
          <w:sz w:val="20"/>
          <w:szCs w:val="20"/>
          <w:highlight w:val="yellow"/>
        </w:rPr>
      </w:pPr>
      <w:r>
        <w:rPr>
          <w:rFonts w:eastAsia="Soberana Sans" w:cs="Soberana Sans" w:ascii="Soberana Sans" w:hAnsi="Soberana Sans"/>
          <w:b/>
          <w:sz w:val="20"/>
          <w:szCs w:val="20"/>
          <w:highlight w:val="yellow"/>
        </w:rPr>
        <w:t>Estado del arte</w:t>
      </w:r>
      <w:r>
        <w:rPr>
          <w:rFonts w:eastAsia="Soberana Sans" w:cs="Soberana Sans" w:ascii="Soberana Sans" w:hAnsi="Soberana Sans"/>
          <w:sz w:val="20"/>
          <w:szCs w:val="20"/>
          <w:highlight w:val="yellow"/>
        </w:rPr>
        <w:t>. La revisión bibliográfica, su procesamiento y análisis son adecuados para justificar la originalidad de los resultados obtenidos o la metodología empleada en el desarrollo de la tesis. Cubre de manera organizada, estructurada y suficiente las fuentes relevantes, evaluándose de forma crítica, identificando brechas en la información y relacionándolas con el problema que se aborda y especialmente con la alternativa de solución empleada en el desarrollo de la tesis. Incorpora las ideas más recientes y las características de vanguardia de las alternativas propuestas por otros investigadores para tratar con el mismo (o similar) problema o necesidad. Incluye un análisis de las ventajas/desventajas/limitaciones, pros y contras de las soluciones reportadas en la literatura además de una revisión detallada de las más recientes teorías, ideas, herramientas, metodologías, técnicas y tecnologías, incluso utilizadas en otros contextos, que deben considerarse para justificar la originalidad de la solución empleada en la tesis.</w:t>
      </w:r>
    </w:p>
    <w:p>
      <w:pPr>
        <w:pStyle w:val="Normal"/>
        <w:spacing w:lineRule="auto" w:line="240" w:before="0" w:after="60"/>
        <w:jc w:val="both"/>
        <w:rPr>
          <w:rFonts w:ascii="Soberana Sans" w:hAnsi="Soberana Sans" w:eastAsia="Soberana Sans" w:cs="Soberana Sans"/>
          <w:sz w:val="20"/>
          <w:szCs w:val="20"/>
          <w:highlight w:val="yellow"/>
        </w:rPr>
      </w:pPr>
      <w:r>
        <w:rPr>
          <w:rFonts w:eastAsia="Soberana Sans" w:cs="Soberana Sans" w:ascii="Soberana Sans" w:hAnsi="Soberana Sans"/>
          <w:b/>
          <w:sz w:val="20"/>
          <w:szCs w:val="20"/>
          <w:highlight w:val="yellow"/>
        </w:rPr>
        <w:t>Desarrollo metodológico</w:t>
      </w:r>
      <w:r>
        <w:rPr>
          <w:rFonts w:eastAsia="Soberana Sans" w:cs="Soberana Sans" w:ascii="Soberana Sans" w:hAnsi="Soberana Sans"/>
          <w:sz w:val="20"/>
          <w:szCs w:val="20"/>
          <w:highlight w:val="yellow"/>
        </w:rPr>
        <w:t xml:space="preserve">. Presenta las técnicas y procedimientos que se llevaron a cabo para lograr los objetivos propuestos. Se presentan de forma detallada y justificada las consideraciones teóricas (e.g. suposiciones, simplificaciones, etc.), los diseños, las variables, las muestras, los equipos, los procedimientos de recolección de datos y las técnicas de análisis de datos. Se especifican claramente cada uno de los pasos de la investigación para poder derivar las ecuaciones, programar los algoritmos y replicar los resultados presentados. Se establecen los índices de desempeño que serán utilizados para cuantificar los resultados y/o comparaciones. </w:t>
      </w:r>
    </w:p>
    <w:p>
      <w:pPr>
        <w:pStyle w:val="Normal"/>
        <w:spacing w:lineRule="auto" w:line="240" w:before="0" w:after="60"/>
        <w:jc w:val="both"/>
        <w:rPr>
          <w:rFonts w:ascii="Soberana Sans" w:hAnsi="Soberana Sans" w:eastAsia="Soberana Sans" w:cs="Soberana Sans"/>
          <w:sz w:val="20"/>
          <w:szCs w:val="20"/>
          <w:highlight w:val="yellow"/>
        </w:rPr>
      </w:pPr>
      <w:r>
        <w:rPr>
          <w:rFonts w:eastAsia="Soberana Sans" w:cs="Soberana Sans" w:ascii="Soberana Sans" w:hAnsi="Soberana Sans"/>
          <w:b/>
          <w:bCs/>
          <w:sz w:val="20"/>
          <w:szCs w:val="20"/>
          <w:highlight w:val="yellow"/>
        </w:rPr>
        <w:t>Presentación y análisis de resultados</w:t>
      </w:r>
      <w:r>
        <w:rPr>
          <w:rFonts w:eastAsia="Soberana Sans" w:cs="Soberana Sans" w:ascii="Soberana Sans" w:hAnsi="Soberana Sans"/>
          <w:sz w:val="20"/>
          <w:szCs w:val="20"/>
          <w:highlight w:val="yellow"/>
        </w:rPr>
        <w:t xml:space="preserve">. Contiene los antecedentes experimentales, teóricos o numéricos que son producto del estudio que se presenta. Se presentan simulaciones y experimentos que demuestran la efectividad de los desarrollos propuestos en la tesis de forma que se resuelva el o los problemas identificados. Presenta los datos de forma clara y ordenada utilizando tablas, gráficas o demostraciones teóricas donde se resaltan la solución del problema. Se presentan comparaciones visuales (gráficas, tablas) y cuantitativas (utilizando índices de desempeño previamente establecidos) de los resultados obtenidos con la solución propuesta y alguna solución previa tomada de la literatura o con el objeto de estudio sin aplicar alguna otra solución. Se analizan las características positivas y negativas del método empleado. Se discute la importancia y las limitantes de los resultados presentados. </w:t>
      </w:r>
    </w:p>
    <w:p>
      <w:pPr>
        <w:pStyle w:val="Normal"/>
        <w:spacing w:lineRule="auto" w:line="240" w:before="0" w:after="60"/>
        <w:jc w:val="both"/>
        <w:rPr>
          <w:rFonts w:ascii="Soberana Sans" w:hAnsi="Soberana Sans" w:eastAsia="Soberana Sans" w:cs="Soberana Sans"/>
          <w:sz w:val="20"/>
          <w:szCs w:val="20"/>
        </w:rPr>
      </w:pPr>
      <w:r>
        <w:rPr>
          <w:rFonts w:eastAsia="Soberana Sans" w:cs="Soberana Sans" w:ascii="Soberana Sans" w:hAnsi="Soberana Sans"/>
          <w:b/>
          <w:sz w:val="20"/>
          <w:szCs w:val="20"/>
          <w:highlight w:val="yellow"/>
        </w:rPr>
        <w:t>Conclusiones y trabajo futuro</w:t>
      </w:r>
      <w:r>
        <w:rPr>
          <w:rFonts w:eastAsia="Soberana Sans" w:cs="Soberana Sans" w:ascii="Soberana Sans" w:hAnsi="Soberana Sans"/>
          <w:sz w:val="20"/>
          <w:szCs w:val="20"/>
          <w:highlight w:val="yellow"/>
        </w:rPr>
        <w:t>. Las conclusiones están respaldadas en los resultados presentados. Se identifican los objetivos alcanzados de la tesis y los pendientes por concluir. Se plantean actividades encaminadas a la conclusión de la tesis y son razonablemente alcanzables en un año. El estudiante identifica y plantea nuevos problemas de investigación que surgen a partir de sus resultados.</w:t>
      </w:r>
      <w:r>
        <w:rPr>
          <w:rFonts w:eastAsia="Soberana Sans" w:cs="Soberana Sans" w:ascii="Soberana Sans" w:hAnsi="Soberana Sans"/>
          <w:sz w:val="20"/>
          <w:szCs w:val="20"/>
        </w:rPr>
        <w:t xml:space="preserve"> </w:t>
      </w:r>
    </w:p>
    <w:p>
      <w:pPr>
        <w:pStyle w:val="Normal"/>
        <w:spacing w:lineRule="auto" w:line="240" w:before="0" w:after="60"/>
        <w:jc w:val="both"/>
        <w:rPr>
          <w:rFonts w:ascii="Soberana Sans" w:hAnsi="Soberana Sans" w:eastAsia="Soberana Sans" w:cs="Soberana Sans"/>
          <w:sz w:val="20"/>
          <w:szCs w:val="20"/>
          <w:highlight w:val="green"/>
        </w:rPr>
      </w:pPr>
      <w:r>
        <w:rPr>
          <w:rFonts w:eastAsia="Soberana Sans" w:cs="Soberana Sans" w:ascii="Soberana Sans" w:hAnsi="Soberana Sans"/>
          <w:b/>
          <w:sz w:val="20"/>
          <w:szCs w:val="20"/>
          <w:highlight w:val="green"/>
        </w:rPr>
        <w:t>Organización del Documento de Resultados</w:t>
      </w:r>
      <w:r>
        <w:rPr>
          <w:rFonts w:eastAsia="Soberana Sans" w:cs="Soberana Sans" w:ascii="Soberana Sans" w:hAnsi="Soberana Sans"/>
          <w:sz w:val="20"/>
          <w:szCs w:val="20"/>
          <w:highlight w:val="green"/>
        </w:rPr>
        <w:t>. Las secciones del plan están bien estructuradas y han sido enlazados adecuadamente; utiliza apropiadamente apéndices o anexos para incluir información relevante imprescindible para valorar el plan de trabajo de grado.</w:t>
      </w:r>
    </w:p>
    <w:p>
      <w:pPr>
        <w:pStyle w:val="Normal"/>
        <w:spacing w:lineRule="auto" w:line="240" w:before="0" w:after="60"/>
        <w:jc w:val="both"/>
        <w:rPr>
          <w:rFonts w:ascii="Soberana Sans" w:hAnsi="Soberana Sans" w:eastAsia="Soberana Sans" w:cs="Soberana Sans"/>
          <w:sz w:val="20"/>
          <w:szCs w:val="20"/>
          <w:highlight w:val="green"/>
        </w:rPr>
      </w:pPr>
      <w:r>
        <w:rPr>
          <w:rFonts w:eastAsia="Soberana Sans" w:cs="Soberana Sans" w:ascii="Soberana Sans" w:hAnsi="Soberana Sans"/>
          <w:b/>
          <w:sz w:val="20"/>
          <w:szCs w:val="20"/>
          <w:highlight w:val="green"/>
        </w:rPr>
        <w:t>Presentación General del Documento de Resultados</w:t>
      </w:r>
      <w:r>
        <w:rPr>
          <w:rFonts w:eastAsia="Soberana Sans" w:cs="Soberana Sans" w:ascii="Soberana Sans" w:hAnsi="Soberana Sans"/>
          <w:sz w:val="20"/>
          <w:szCs w:val="20"/>
          <w:highlight w:val="green"/>
        </w:rPr>
        <w:t>. Redacción clara y concisa. Buena ortografía y gramática. Estilo coherente a lo largo del documento. Uso adecuado y correcta citación y referenciación de tablas y figuras. Cita adecuadamente y reconoce las contribuciones e información de otros trabajos utilizada en el documento.</w:t>
      </w:r>
    </w:p>
    <w:p>
      <w:pPr>
        <w:pStyle w:val="Normal"/>
        <w:spacing w:lineRule="auto" w:line="240" w:before="0" w:after="60"/>
        <w:jc w:val="both"/>
        <w:rPr>
          <w:rFonts w:ascii="Soberana Sans" w:hAnsi="Soberana Sans" w:eastAsia="Soberana Sans" w:cs="Soberana Sans"/>
          <w:sz w:val="20"/>
          <w:szCs w:val="20"/>
          <w:highlight w:val="cyan"/>
        </w:rPr>
      </w:pPr>
      <w:r>
        <w:rPr>
          <w:rFonts w:eastAsia="Soberana Sans" w:cs="Soberana Sans" w:ascii="Soberana Sans" w:hAnsi="Soberana Sans"/>
          <w:b/>
          <w:sz w:val="20"/>
          <w:szCs w:val="20"/>
          <w:highlight w:val="yellow"/>
        </w:rPr>
        <w:t xml:space="preserve">Productos académicos obtenidos. </w:t>
      </w:r>
      <w:r>
        <w:rPr>
          <w:rFonts w:eastAsia="Soberana Sans" w:cs="Soberana Sans" w:ascii="Soberana Sans" w:hAnsi="Soberana Sans"/>
          <w:sz w:val="20"/>
          <w:szCs w:val="20"/>
          <w:highlight w:val="yellow"/>
        </w:rPr>
        <w:t xml:space="preserve">Presenta productos sólidos de investigación que demuestran que el trabajo ha sido evaluado de forma rigurosa por pares externos e independientes del trabajo del estudiante/directores de tesis y que avalan la originalidad de los resultados. </w:t>
      </w:r>
    </w:p>
    <w:p>
      <w:pPr>
        <w:pStyle w:val="Normal"/>
        <w:spacing w:lineRule="auto" w:line="240" w:before="0" w:after="60"/>
        <w:jc w:val="both"/>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spacing w:lineRule="auto" w:line="240" w:before="0" w:after="120"/>
        <w:jc w:val="both"/>
        <w:rPr>
          <w:rFonts w:ascii="Soberana Sans" w:hAnsi="Soberana Sans" w:eastAsia="Soberana Sans" w:cs="Soberana Sans"/>
          <w:b/>
          <w:b/>
          <w:sz w:val="20"/>
          <w:szCs w:val="20"/>
        </w:rPr>
      </w:pPr>
      <w:r>
        <w:rPr>
          <w:rFonts w:eastAsia="Soberana Sans" w:cs="Soberana Sans" w:ascii="Soberana Sans" w:hAnsi="Soberana Sans"/>
          <w:b/>
          <w:sz w:val="20"/>
          <w:szCs w:val="20"/>
        </w:rPr>
        <w:t xml:space="preserve">Parte B. Defensa de </w:t>
      </w:r>
      <w:r>
        <w:rPr>
          <w:rFonts w:eastAsia="Soberana Sans" w:cs="Soberana Sans" w:ascii="Soberana Sans" w:hAnsi="Soberana Sans"/>
          <w:b/>
          <w:sz w:val="20"/>
          <w:szCs w:val="20"/>
          <w:highlight w:val="yellow"/>
        </w:rPr>
        <w:t>los resultados</w:t>
      </w:r>
      <w:r>
        <w:rPr>
          <w:rFonts w:eastAsia="Soberana Sans" w:cs="Soberana Sans" w:ascii="Soberana Sans" w:hAnsi="Soberana Sans"/>
          <w:b/>
          <w:sz w:val="20"/>
          <w:szCs w:val="20"/>
        </w:rPr>
        <w:t xml:space="preserve"> de tesis doctoral (presentación oral)</w:t>
      </w:r>
    </w:p>
    <w:p>
      <w:pPr>
        <w:pStyle w:val="Normal"/>
        <w:spacing w:lineRule="auto" w:line="240" w:before="60" w:after="60"/>
        <w:jc w:val="both"/>
        <w:rPr>
          <w:rFonts w:ascii="Soberana Sans" w:hAnsi="Soberana Sans" w:eastAsia="Soberana Sans" w:cs="Soberana Sans"/>
          <w:sz w:val="20"/>
          <w:szCs w:val="20"/>
        </w:rPr>
      </w:pPr>
      <w:r>
        <w:rPr>
          <w:rFonts w:eastAsia="Soberana Sans" w:cs="Soberana Sans" w:ascii="Soberana Sans" w:hAnsi="Soberana Sans"/>
          <w:b/>
          <w:sz w:val="20"/>
          <w:szCs w:val="20"/>
          <w:highlight w:val="yellow"/>
        </w:rPr>
        <w:t>Preparación conceptual, entendimiento del tema y capacidad de análisis del estudiante</w:t>
      </w:r>
      <w:r>
        <w:rPr>
          <w:rFonts w:eastAsia="Soberana Sans" w:cs="Soberana Sans" w:ascii="Soberana Sans" w:hAnsi="Soberana Sans"/>
          <w:sz w:val="20"/>
          <w:szCs w:val="20"/>
          <w:highlight w:val="yellow"/>
        </w:rPr>
        <w:t>. El estudiante cuenta con los conocimientos, las bases teóricas, la fundamentación y las habilidades necesarias para explicar los resultados obtenidos hasta el momento del problema planteado e identifica su contribución de forma significativa y relevante al cuerpo del conocimiento disciplinar, comprende y entiende claramente las implicaciones, suposiciones o simplificaciones de los resultados que presenta y tiene las condiciones para desarrollar conclusiones y generalizar resultados a partir su propio trabajo y los que conforman el estado del arte</w:t>
      </w:r>
      <w:r>
        <w:rPr>
          <w:rFonts w:eastAsia="Soberana Sans" w:cs="Soberana Sans" w:ascii="Soberana Sans" w:hAnsi="Soberana Sans"/>
          <w:sz w:val="20"/>
          <w:szCs w:val="20"/>
        </w:rPr>
        <w:t>.</w:t>
      </w:r>
    </w:p>
    <w:p>
      <w:pPr>
        <w:pStyle w:val="Normal"/>
        <w:spacing w:lineRule="auto" w:line="240" w:before="60" w:after="60"/>
        <w:jc w:val="both"/>
        <w:rPr>
          <w:rFonts w:ascii="Soberana Sans" w:hAnsi="Soberana Sans" w:eastAsia="Soberana Sans" w:cs="Soberana Sans"/>
          <w:sz w:val="20"/>
          <w:szCs w:val="20"/>
          <w:highlight w:val="green"/>
        </w:rPr>
      </w:pPr>
      <w:r>
        <w:rPr>
          <w:rFonts w:eastAsia="Soberana Sans" w:cs="Soberana Sans" w:ascii="Soberana Sans" w:hAnsi="Soberana Sans"/>
          <w:b/>
          <w:sz w:val="20"/>
          <w:szCs w:val="20"/>
          <w:highlight w:val="green"/>
        </w:rPr>
        <w:t>Organización de la presentación</w:t>
      </w:r>
      <w:r>
        <w:rPr>
          <w:rFonts w:eastAsia="Soberana Sans" w:cs="Soberana Sans" w:ascii="Soberana Sans" w:hAnsi="Soberana Sans"/>
          <w:sz w:val="20"/>
          <w:szCs w:val="20"/>
          <w:highlight w:val="green"/>
        </w:rPr>
        <w:t xml:space="preserve">. Define y enuncia claramente los objetivos de la presentación. Presenta el contenido (mapa de organización) de la presentación. La introducción captura la atención de la audiencia. Presenta todos los temas en una secuencia lógica y con un ritmo adecuado considerado el tiempo disponible. Responde adecuadamente a cualquier inconveniente durante la presentación. Organiza efectivamente los recursos utilizados para cumplir con los propósitos de la sustentación. Las diapositivas son útiles para soportar la presentación y resaltar las ideas principales. Las diapositivas no están sobrecargadas, son claras y bien organizadas, de manera que se pueden leer fácilmente. </w:t>
      </w:r>
    </w:p>
    <w:p>
      <w:pPr>
        <w:pStyle w:val="Normal"/>
        <w:spacing w:lineRule="auto" w:line="240" w:before="60" w:after="60"/>
        <w:jc w:val="both"/>
        <w:rPr>
          <w:rFonts w:ascii="Soberana Sans" w:hAnsi="Soberana Sans" w:eastAsia="Soberana Sans" w:cs="Soberana Sans"/>
          <w:sz w:val="20"/>
          <w:szCs w:val="20"/>
          <w:highlight w:val="green"/>
        </w:rPr>
      </w:pPr>
      <w:r>
        <w:rPr>
          <w:rFonts w:eastAsia="Soberana Sans" w:cs="Soberana Sans" w:ascii="Soberana Sans" w:hAnsi="Soberana Sans"/>
          <w:b/>
          <w:sz w:val="20"/>
          <w:szCs w:val="20"/>
          <w:highlight w:val="green"/>
        </w:rPr>
        <w:t>Habilidades de comunicación e interacción con la audiencia</w:t>
      </w:r>
      <w:r>
        <w:rPr>
          <w:rFonts w:eastAsia="Soberana Sans" w:cs="Soberana Sans" w:ascii="Soberana Sans" w:hAnsi="Soberana Sans"/>
          <w:sz w:val="20"/>
          <w:szCs w:val="20"/>
          <w:highlight w:val="green"/>
        </w:rPr>
        <w:t>. Utiliza un tono de voz adecuado usando la entonación para variar el énfasis. Explica las ideas importantes de forma simple y clara. Proyecta ademanes y gestos consistentes con las intenciones de la presentación. Incluye ejemplos para realizar aclaraciones. Utilización limitada de muletillas y pausas verbalizadas. Adecuada pronunciación y articulación sin acento que distraiga a la audiencia. Mantiene contacto visual con la audiencia estableciendo empatía. Utiliza métodos que mantengan el interés o animen la participación de la audiencia en el desarrollo de la presentación (preguntas, discusión). Se comunica adecuada y efectivamente con un lenguaje apropiado para la audiencia. Responde adecuadamente a las preguntas, inquietudes y comentarios de la audiencia. Aclara términos no familiares. Responde a las señales de aburrimiento, confusión o curiosidad de la audiencia. Demuestra dominio del tema, confianza y entusiasmo.</w:t>
      </w:r>
    </w:p>
    <w:p>
      <w:pPr>
        <w:pStyle w:val="Normal"/>
        <w:spacing w:lineRule="auto" w:line="240" w:before="60" w:after="60"/>
        <w:jc w:val="both"/>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spacing w:lineRule="auto" w:line="240" w:before="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p>
      <w:pPr>
        <w:pStyle w:val="Normal"/>
        <w:jc w:val="center"/>
        <w:rPr>
          <w:rFonts w:ascii="Montserrat" w:hAnsi="Montserrat" w:eastAsia="Montserrat" w:cs="Montserrat"/>
          <w:b/>
          <w:b/>
          <w:sz w:val="16"/>
          <w:szCs w:val="16"/>
        </w:rPr>
      </w:pPr>
      <w:r>
        <w:rPr/>
      </w:r>
    </w:p>
    <w:sectPr>
      <w:headerReference w:type="default" r:id="rId2"/>
      <w:footerReference w:type="default" r:id="rId3"/>
      <w:type w:val="nextPage"/>
      <w:pgSz w:w="12240" w:h="15840"/>
      <w:pgMar w:left="1418" w:right="1134" w:header="652" w:top="709" w:footer="51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Georgia">
    <w:charset w:val="01"/>
    <w:family w:val="roman"/>
    <w:pitch w:val="variable"/>
  </w:font>
  <w:font w:name="Calibri">
    <w:charset w:val="01"/>
    <w:family w:val="roman"/>
    <w:pitch w:val="variable"/>
  </w:font>
  <w:font w:name="Soberana Sans">
    <w:charset w:val="01"/>
    <w:family w:val="roman"/>
    <w:pitch w:val="variable"/>
  </w:font>
  <w:font w:name="Montserrat">
    <w:charset w:val="01"/>
    <w:family w:val="roman"/>
    <w:pitch w:val="variable"/>
  </w:font>
  <w:font w:name="Montserrat Medium">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Montserrat Medium" w:hAnsi="Montserrat Medium" w:eastAsia="Montserrat Medium" w:cs="Montserrat Medium"/>
        <w:b/>
        <w:b/>
        <w:i w:val="false"/>
        <w:i w:val="false"/>
        <w:caps w:val="false"/>
        <w:smallCaps w:val="false"/>
        <w:strike w:val="false"/>
        <w:dstrike w:val="false"/>
        <w:color w:val="7F7F7F"/>
        <w:position w:val="0"/>
        <w:sz w:val="24"/>
        <w:sz w:val="16"/>
        <w:szCs w:val="16"/>
        <w:u w:val="none"/>
        <w:vertAlign w:val="baseline"/>
      </w:rPr>
    </w:pPr>
    <w:r>
      <w:rPr>
        <w:rFonts w:eastAsia="Montserrat" w:cs="Montserrat" w:ascii="Montserrat" w:hAnsi="Montserrat"/>
        <w:sz w:val="16"/>
        <w:szCs w:val="16"/>
      </w:rPr>
      <w:t>Carretera Panamericana Km. 1080, C. P. 29050, Apartado Postal 599</w:t>
      <w:br/>
      <w:t>Tuxtla Gutiérrez, Chiapas: Tels. (961) 61 50380, 61 50461; Ext. 101</w:t>
      <w:br/>
      <w:t>www.ittg.edu.mx</w:t>
    </w:r>
  </w:p>
  <w:p>
    <w:pPr>
      <w:pStyle w:val="Normal"/>
      <w:keepNext w:val="false"/>
      <w:keepLines w:val="false"/>
      <w:widowControl/>
      <w:pBdr/>
      <w:shd w:val="clear" w:fill="auto"/>
      <w:tabs>
        <w:tab w:val="clear" w:pos="720"/>
        <w:tab w:val="center" w:pos="467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pBdr/>
      <w:shd w:val="clear" w:fill="auto"/>
      <w:tabs>
        <w:tab w:val="clear" w:pos="720"/>
        <w:tab w:val="center" w:pos="4817"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drawing>
        <wp:anchor behindDoc="1" distT="0" distB="0" distL="0" distR="0" simplePos="0" locked="0" layoutInCell="1" allowOverlap="1" relativeHeight="6">
          <wp:simplePos x="0" y="0"/>
          <wp:positionH relativeFrom="column">
            <wp:posOffset>-154305</wp:posOffset>
          </wp:positionH>
          <wp:positionV relativeFrom="paragraph">
            <wp:posOffset>142875</wp:posOffset>
          </wp:positionV>
          <wp:extent cx="2211070" cy="1012190"/>
          <wp:effectExtent l="0" t="0" r="0" b="0"/>
          <wp:wrapNone/>
          <wp:docPr id="1" name="image1.png" descr="C:\Users\luis.perezgr\AppData\Local\Microsoft\Windows\INetCache\Content.Word\SEP_HOTIZONTAL_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luis.perezgr\AppData\Local\Microsoft\Windows\INetCache\Content.Word\SEP_HOTIZONTAL_FB.PNG"/>
                  <pic:cNvPicPr>
                    <a:picLocks noChangeAspect="1" noChangeArrowheads="1"/>
                  </pic:cNvPicPr>
                </pic:nvPicPr>
                <pic:blipFill>
                  <a:blip r:embed="rId1"/>
                  <a:srcRect l="26457" t="29272" r="25998" b="29712"/>
                  <a:stretch>
                    <a:fillRect/>
                  </a:stretch>
                </pic:blipFill>
                <pic:spPr bwMode="auto">
                  <a:xfrm>
                    <a:off x="0" y="0"/>
                    <a:ext cx="2211070" cy="1012190"/>
                  </a:xfrm>
                  <a:prstGeom prst="rect">
                    <a:avLst/>
                  </a:prstGeom>
                </pic:spPr>
              </pic:pic>
            </a:graphicData>
          </a:graphic>
        </wp:anchor>
      </w:drawing>
      <w:drawing>
        <wp:anchor behindDoc="1" distT="0" distB="0" distL="0" distR="0" simplePos="0" locked="0" layoutInCell="1" allowOverlap="1" relativeHeight="11">
          <wp:simplePos x="0" y="0"/>
          <wp:positionH relativeFrom="column">
            <wp:posOffset>3834130</wp:posOffset>
          </wp:positionH>
          <wp:positionV relativeFrom="paragraph">
            <wp:posOffset>382270</wp:posOffset>
          </wp:positionV>
          <wp:extent cx="2276475" cy="497840"/>
          <wp:effectExtent l="0" t="0" r="0" b="0"/>
          <wp:wrapNone/>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2"/>
                  <a:stretch>
                    <a:fillRect/>
                  </a:stretch>
                </pic:blipFill>
                <pic:spPr bwMode="auto">
                  <a:xfrm>
                    <a:off x="0" y="0"/>
                    <a:ext cx="2276475" cy="497840"/>
                  </a:xfrm>
                  <a:prstGeom prst="rect">
                    <a:avLst/>
                  </a:prstGeom>
                </pic:spPr>
              </pic:pic>
            </a:graphicData>
          </a:graphic>
        </wp:anchor>
      </w:drawing>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r>
  </w:p>
  <w:p>
    <w:pPr>
      <w:pStyle w:val="Normal"/>
      <w:keepNext w:val="false"/>
      <w:keepLines w:val="false"/>
      <w:widowControl/>
      <w:pBdr/>
      <w:shd w:val="clear" w:fill="auto"/>
      <w:tabs>
        <w:tab w:val="clear" w:pos="720"/>
        <w:tab w:val="left" w:pos="7237"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r>
  </w:p>
  <w:p>
    <w:pPr>
      <w:pStyle w:val="Normal"/>
      <w:keepNext w:val="false"/>
      <w:keepLines w:val="false"/>
      <w:widowControl/>
      <w:pBdr/>
      <w:shd w:val="clear" w:fill="auto"/>
      <w:tabs>
        <w:tab w:val="clear" w:pos="720"/>
        <w:tab w:val="left" w:pos="7237"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pBdr/>
      <w:shd w:val="clear" w:fill="auto"/>
      <w:tabs>
        <w:tab w:val="clear" w:pos="720"/>
        <w:tab w:val="left" w:pos="7237"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pBdr/>
      <w:shd w:val="clear" w:fill="auto"/>
      <w:tabs>
        <w:tab w:val="clear" w:pos="720"/>
        <w:tab w:val="center" w:pos="4817"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pBdr/>
      <w:shd w:val="clear" w:fill="auto"/>
      <w:spacing w:lineRule="auto" w:line="240" w:before="0" w:after="0"/>
      <w:ind w:left="0" w:right="0" w:hanging="0"/>
      <w:jc w:val="right"/>
      <w:rPr>
        <w:rFonts w:ascii="Montserrat" w:hAnsi="Montserrat" w:eastAsia="Montserrat" w:cs="Montserrat"/>
        <w:b/>
        <w:b/>
        <w:sz w:val="16"/>
        <w:szCs w:val="16"/>
      </w:rPr>
    </w:pPr>
    <w:r>
      <w:rPr>
        <w:rFonts w:eastAsia="Montserrat" w:cs="Montserrat" w:ascii="Montserrat" w:hAnsi="Montserrat"/>
        <w:b/>
        <w:sz w:val="16"/>
        <w:szCs w:val="16"/>
      </w:rPr>
      <w:t>Instituto Tecnológico de Tuxtla Gutiérrez</w:t>
    </w:r>
  </w:p>
  <w:p>
    <w:pPr>
      <w:pStyle w:val="Normal"/>
      <w:keepNext w:val="false"/>
      <w:keepLines w:val="false"/>
      <w:widowControl/>
      <w:pBdr/>
      <w:shd w:val="clear" w:fill="auto"/>
      <w:tabs>
        <w:tab w:val="clear" w:pos="720"/>
        <w:tab w:val="center" w:pos="4817"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sz w:val="24"/>
        <w:szCs w:val="24"/>
        <w:lang w:val="es-MX"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Times New Roman" w:hAnsi="Times New Roman" w:eastAsia="Noto Serif CJK SC" w:cs="Lohit Devanagari"/>
      <w:color w:val="auto"/>
      <w:kern w:val="0"/>
      <w:sz w:val="24"/>
      <w:szCs w:val="24"/>
      <w:lang w:val="es-MX" w:eastAsia="zh-CN" w:bidi="hi-IN"/>
    </w:rPr>
  </w:style>
  <w:style w:type="paragraph" w:styleId="Heading1">
    <w:name w:val="Heading 1"/>
    <w:basedOn w:val="Normal"/>
    <w:next w:val="Normal"/>
    <w:qFormat/>
    <w:pPr>
      <w:keepNext w:val="true"/>
      <w:keepLines/>
      <w:spacing w:lineRule="auto" w:line="240" w:before="480" w:after="120"/>
    </w:pPr>
    <w:rPr>
      <w:b/>
      <w:sz w:val="48"/>
      <w:szCs w:val="48"/>
    </w:rPr>
  </w:style>
  <w:style w:type="paragraph" w:styleId="Heading2">
    <w:name w:val="Heading 2"/>
    <w:basedOn w:val="Normal"/>
    <w:next w:val="Normal"/>
    <w:qFormat/>
    <w:pPr>
      <w:keepNext w:val="true"/>
      <w:keepLines/>
      <w:spacing w:lineRule="auto" w:line="240" w:before="360" w:after="80"/>
    </w:pPr>
    <w:rPr>
      <w:b/>
      <w:sz w:val="36"/>
      <w:szCs w:val="36"/>
    </w:rPr>
  </w:style>
  <w:style w:type="paragraph" w:styleId="Heading3">
    <w:name w:val="Heading 3"/>
    <w:basedOn w:val="Normal"/>
    <w:next w:val="Normal"/>
    <w:qFormat/>
    <w:pPr>
      <w:keepNext w:val="true"/>
      <w:keepLines/>
      <w:spacing w:lineRule="auto" w:line="240" w:before="280" w:after="80"/>
    </w:pPr>
    <w:rPr>
      <w:b/>
      <w:sz w:val="28"/>
      <w:szCs w:val="28"/>
    </w:rPr>
  </w:style>
  <w:style w:type="paragraph" w:styleId="Heading4">
    <w:name w:val="Heading 4"/>
    <w:basedOn w:val="Normal"/>
    <w:next w:val="Normal"/>
    <w:qFormat/>
    <w:pPr>
      <w:keepNext w:val="true"/>
      <w:keepLines/>
      <w:spacing w:lineRule="auto" w:line="240" w:before="240" w:after="40"/>
    </w:pPr>
    <w:rPr>
      <w:b/>
      <w:sz w:val="24"/>
      <w:szCs w:val="24"/>
    </w:rPr>
  </w:style>
  <w:style w:type="paragraph" w:styleId="Heading5">
    <w:name w:val="Heading 5"/>
    <w:basedOn w:val="Normal"/>
    <w:next w:val="Normal"/>
    <w:qFormat/>
    <w:pPr>
      <w:keepNext w:val="true"/>
      <w:keepLines/>
      <w:spacing w:lineRule="auto" w:line="240" w:before="220" w:after="40"/>
    </w:pPr>
    <w:rPr>
      <w:b/>
      <w:sz w:val="22"/>
      <w:szCs w:val="22"/>
    </w:rPr>
  </w:style>
  <w:style w:type="paragraph" w:styleId="Heading6">
    <w:name w:val="Heading 6"/>
    <w:basedOn w:val="Normal"/>
    <w:next w:val="Normal"/>
    <w:qFormat/>
    <w:pPr>
      <w:keepNext w:val="true"/>
      <w:keepLines/>
      <w:spacing w:lineRule="auto" w:line="240" w:before="200" w:after="40"/>
    </w:pPr>
    <w:rPr>
      <w:b/>
      <w:sz w:val="20"/>
      <w:szCs w:val="2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qFormat/>
    <w:pPr>
      <w:keepNext w:val="true"/>
      <w:keepLines/>
      <w:spacing w:lineRule="auto" w:line="240" w:before="480" w:after="120"/>
    </w:pPr>
    <w:rPr>
      <w:b/>
      <w:sz w:val="72"/>
      <w:szCs w:val="72"/>
    </w:rPr>
  </w:style>
  <w:style w:type="paragraph" w:styleId="Subtitle">
    <w:name w:val="Subtitle"/>
    <w:basedOn w:val="Normal"/>
    <w:next w:val="Normal"/>
    <w:qFormat/>
    <w:pPr>
      <w:keepNext w:val="true"/>
      <w:keepLines/>
      <w:spacing w:lineRule="auto" w:line="240"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table" w:default="1" w:styleId="TableNormal">
    <w:name w:val="Normal Table"/>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LibreOffice/6.4.7.2$Linux_X86_64 LibreOffice_project/40$Build-2</Application>
  <Pages>5</Pages>
  <Words>1550</Words>
  <Characters>9231</Characters>
  <CharactersWithSpaces>10810</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2022-02-14T16:52:52Z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LinksUpToDate">
    <vt:bool>0</vt:bool>
  </property>
</Properties>
</file>